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A3E89" w14:textId="644170C4" w:rsidR="0000436F" w:rsidRDefault="00CC2FE4">
      <w:r>
        <w:rPr>
          <w:noProof/>
          <w:lang w:eastAsia="en-GB"/>
        </w:rPr>
        <w:drawing>
          <wp:inline distT="0" distB="0" distL="0" distR="0" wp14:anchorId="3D8FF27C" wp14:editId="001901D8">
            <wp:extent cx="5731510" cy="14738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1510" cy="1473835"/>
                    </a:xfrm>
                    <a:prstGeom prst="rect">
                      <a:avLst/>
                    </a:prstGeom>
                    <a:noFill/>
                    <a:ln>
                      <a:noFill/>
                    </a:ln>
                  </pic:spPr>
                </pic:pic>
              </a:graphicData>
            </a:graphic>
          </wp:inline>
        </w:drawing>
      </w:r>
    </w:p>
    <w:p w14:paraId="35B628EB" w14:textId="77777777" w:rsidR="00CC2FE4" w:rsidRDefault="00CC2FE4"/>
    <w:p w14:paraId="37C5913D" w14:textId="77777777" w:rsidR="002504D1" w:rsidRDefault="00CC2FE4">
      <w:r>
        <w:t>We have two vacancies for administration positions within our English Hub based at Springhill Catholic Primary School.</w:t>
      </w:r>
    </w:p>
    <w:p w14:paraId="0BF264C7" w14:textId="77777777" w:rsidR="002504D1" w:rsidRDefault="002504D1"/>
    <w:p w14:paraId="5A1F6D78" w14:textId="3161B1E5" w:rsidR="00CC2FE4" w:rsidRPr="002504D1" w:rsidRDefault="00CC2FE4">
      <w:pPr>
        <w:rPr>
          <w:b/>
          <w:bCs/>
        </w:rPr>
      </w:pPr>
      <w:r w:rsidRPr="002504D1">
        <w:rPr>
          <w:b/>
          <w:bCs/>
        </w:rPr>
        <w:t xml:space="preserve">English Hub Administration Assistant – </w:t>
      </w:r>
    </w:p>
    <w:p w14:paraId="6C0FC741" w14:textId="02B76B24" w:rsidR="00CC2FE4" w:rsidRDefault="00CC2FE4">
      <w:r>
        <w:t>35 hours a week – Term time Only – 39 weeks per year</w:t>
      </w:r>
    </w:p>
    <w:p w14:paraId="45E95D14" w14:textId="0C02A46E" w:rsidR="00F002B9" w:rsidRDefault="00F002B9">
      <w:r>
        <w:t xml:space="preserve">Monday to Friday 8.30am – </w:t>
      </w:r>
      <w:r w:rsidR="002504D1">
        <w:t>4</w:t>
      </w:r>
      <w:r>
        <w:t>.00pm (hours could be negotiated if required)</w:t>
      </w:r>
    </w:p>
    <w:p w14:paraId="46884DF9" w14:textId="2916C897" w:rsidR="00F002B9" w:rsidRDefault="002504D1">
      <w:r>
        <w:t>Actual</w:t>
      </w:r>
      <w:r>
        <w:t xml:space="preserve"> - </w:t>
      </w:r>
      <w:r w:rsidR="00F002B9">
        <w:t xml:space="preserve">£20,112 - £24,389 </w:t>
      </w:r>
      <w:r>
        <w:t>/</w:t>
      </w:r>
      <w:r w:rsidR="00F002B9">
        <w:t xml:space="preserve"> FTE - £24,790 - £30,060</w:t>
      </w:r>
    </w:p>
    <w:p w14:paraId="3B1A6541" w14:textId="77777777" w:rsidR="002504D1" w:rsidRDefault="002504D1"/>
    <w:p w14:paraId="56A97B03" w14:textId="0072271F" w:rsidR="00CC2FE4" w:rsidRPr="002504D1" w:rsidRDefault="00CC2FE4">
      <w:pPr>
        <w:rPr>
          <w:b/>
          <w:bCs/>
        </w:rPr>
      </w:pPr>
      <w:r w:rsidRPr="002504D1">
        <w:rPr>
          <w:b/>
          <w:bCs/>
        </w:rPr>
        <w:t xml:space="preserve">English Hub Finance Administration </w:t>
      </w:r>
      <w:r w:rsidR="00F002B9" w:rsidRPr="002504D1">
        <w:rPr>
          <w:b/>
          <w:bCs/>
        </w:rPr>
        <w:t>–</w:t>
      </w:r>
      <w:r w:rsidRPr="002504D1">
        <w:rPr>
          <w:b/>
          <w:bCs/>
        </w:rPr>
        <w:t xml:space="preserve"> </w:t>
      </w:r>
    </w:p>
    <w:p w14:paraId="50DEB14B" w14:textId="799BD666" w:rsidR="00F002B9" w:rsidRDefault="00F002B9">
      <w:r>
        <w:t>30 hours per week – Term time only, plus one week in August – 40 weeks per year</w:t>
      </w:r>
    </w:p>
    <w:p w14:paraId="596CA212" w14:textId="08EDFC12" w:rsidR="00F002B9" w:rsidRDefault="00F002B9">
      <w:r>
        <w:t>Monday to Friday 8.30</w:t>
      </w:r>
      <w:r w:rsidR="002504D1">
        <w:t>am – 3.00pm (hours could be negotiated if required)</w:t>
      </w:r>
    </w:p>
    <w:p w14:paraId="7522F8EE" w14:textId="0A150665" w:rsidR="002504D1" w:rsidRDefault="002504D1">
      <w:r>
        <w:t>Actual - £18,886 - £21,373.22 / FTE £26,562 - £30.060</w:t>
      </w:r>
    </w:p>
    <w:p w14:paraId="6D38046B" w14:textId="77777777" w:rsidR="002504D1" w:rsidRDefault="002504D1"/>
    <w:p w14:paraId="1DD2C196" w14:textId="710B346C" w:rsidR="002504D1" w:rsidRDefault="002504D1">
      <w:r>
        <w:t xml:space="preserve">These positions would start on </w:t>
      </w:r>
      <w:r w:rsidRPr="002504D1">
        <w:rPr>
          <w:b/>
          <w:bCs/>
        </w:rPr>
        <w:t>1</w:t>
      </w:r>
      <w:r w:rsidRPr="002504D1">
        <w:rPr>
          <w:b/>
          <w:bCs/>
          <w:vertAlign w:val="superscript"/>
        </w:rPr>
        <w:t>st</w:t>
      </w:r>
      <w:r w:rsidRPr="002504D1">
        <w:rPr>
          <w:b/>
          <w:bCs/>
        </w:rPr>
        <w:t xml:space="preserve"> September 2026</w:t>
      </w:r>
      <w:r>
        <w:t xml:space="preserve"> </w:t>
      </w:r>
    </w:p>
    <w:p w14:paraId="69D30CE6" w14:textId="77777777" w:rsidR="002504D1" w:rsidRPr="005C10BF" w:rsidRDefault="002504D1" w:rsidP="002504D1">
      <w:pPr>
        <w:widowControl w:val="0"/>
        <w:rPr>
          <w:sz w:val="23"/>
          <w:szCs w:val="23"/>
        </w:rPr>
      </w:pPr>
      <w:r w:rsidRPr="005C10BF">
        <w:rPr>
          <w:sz w:val="23"/>
          <w:szCs w:val="23"/>
        </w:rPr>
        <w:t>A job description</w:t>
      </w:r>
      <w:r>
        <w:rPr>
          <w:sz w:val="23"/>
          <w:szCs w:val="23"/>
        </w:rPr>
        <w:t xml:space="preserve">, person specification </w:t>
      </w:r>
      <w:r w:rsidRPr="005C10BF">
        <w:rPr>
          <w:sz w:val="23"/>
          <w:szCs w:val="23"/>
        </w:rPr>
        <w:t xml:space="preserve">and a Catholic Education Service support staff application form is available from the school office or on the website </w:t>
      </w:r>
      <w:hyperlink r:id="rId5" w:history="1">
        <w:r w:rsidRPr="005C10BF">
          <w:rPr>
            <w:rStyle w:val="Hyperlink"/>
            <w:sz w:val="23"/>
            <w:szCs w:val="23"/>
          </w:rPr>
          <w:t>http://www.springhillcatholic.co.uk/staff-vacancies/</w:t>
        </w:r>
      </w:hyperlink>
      <w:r w:rsidRPr="005C10BF">
        <w:rPr>
          <w:sz w:val="23"/>
          <w:szCs w:val="23"/>
        </w:rPr>
        <w:t xml:space="preserve"> </w:t>
      </w:r>
    </w:p>
    <w:p w14:paraId="5DE83615" w14:textId="77777777" w:rsidR="002504D1" w:rsidRPr="008E71AF" w:rsidRDefault="002504D1" w:rsidP="002504D1">
      <w:pPr>
        <w:widowControl w:val="0"/>
        <w:rPr>
          <w:b/>
          <w:bCs/>
          <w:sz w:val="23"/>
          <w:szCs w:val="23"/>
        </w:rPr>
      </w:pPr>
      <w:r w:rsidRPr="008E71AF">
        <w:rPr>
          <w:b/>
          <w:bCs/>
          <w:sz w:val="23"/>
          <w:szCs w:val="23"/>
        </w:rPr>
        <w:t>Applications will only be accepted on the Catholic Education application forms.  </w:t>
      </w:r>
    </w:p>
    <w:p w14:paraId="791EEF92" w14:textId="0C2989C6" w:rsidR="002504D1" w:rsidRPr="005C10BF" w:rsidRDefault="002504D1" w:rsidP="002504D1">
      <w:pPr>
        <w:widowControl w:val="0"/>
        <w:rPr>
          <w:rFonts w:cstheme="minorHAnsi"/>
          <w:b/>
          <w:sz w:val="22"/>
          <w:szCs w:val="22"/>
        </w:rPr>
      </w:pPr>
      <w:r w:rsidRPr="005C10BF">
        <w:rPr>
          <w:sz w:val="23"/>
          <w:szCs w:val="23"/>
        </w:rPr>
        <w:t xml:space="preserve">Closing date for applications: </w:t>
      </w:r>
      <w:r>
        <w:rPr>
          <w:b/>
          <w:sz w:val="23"/>
          <w:szCs w:val="23"/>
        </w:rPr>
        <w:t>Tuesday 14</w:t>
      </w:r>
      <w:r w:rsidRPr="002504D1">
        <w:rPr>
          <w:b/>
          <w:sz w:val="23"/>
          <w:szCs w:val="23"/>
          <w:vertAlign w:val="superscript"/>
        </w:rPr>
        <w:t>th</w:t>
      </w:r>
      <w:r>
        <w:rPr>
          <w:b/>
          <w:sz w:val="23"/>
          <w:szCs w:val="23"/>
        </w:rPr>
        <w:t xml:space="preserve"> July 2026 – 9.00am</w:t>
      </w:r>
    </w:p>
    <w:p w14:paraId="040808EA" w14:textId="3F506CAB" w:rsidR="002504D1" w:rsidRDefault="002504D1" w:rsidP="002504D1">
      <w:pPr>
        <w:widowControl w:val="0"/>
        <w:rPr>
          <w:rFonts w:cstheme="minorHAnsi"/>
          <w:b/>
          <w:sz w:val="22"/>
          <w:szCs w:val="22"/>
        </w:rPr>
      </w:pPr>
      <w:r w:rsidRPr="005C10BF">
        <w:rPr>
          <w:rFonts w:cstheme="minorHAnsi"/>
          <w:b/>
          <w:sz w:val="22"/>
          <w:szCs w:val="22"/>
        </w:rPr>
        <w:t>We will be considering applications as received and may close the position earlier if a suitable candidate is found.</w:t>
      </w:r>
    </w:p>
    <w:p w14:paraId="57645727" w14:textId="77777777" w:rsidR="002504D1" w:rsidRDefault="002504D1" w:rsidP="002504D1">
      <w:pPr>
        <w:widowControl w:val="0"/>
      </w:pPr>
    </w:p>
    <w:p w14:paraId="7DD233D9" w14:textId="6BC1C99A" w:rsidR="002504D1" w:rsidRDefault="002504D1">
      <w:r>
        <w:rPr>
          <w:rFonts w:cstheme="minorHAnsi"/>
        </w:rPr>
        <w:t>This school is committed to safeguarding and promoting the welfare of children and young people and expects all staff and volunteers to share this commitment. This post is subject to an Enhanced Disclosure check with the Disclosure and Barring Service.</w:t>
      </w:r>
    </w:p>
    <w:sectPr w:rsidR="002504D1" w:rsidSect="002504D1">
      <w:pgSz w:w="11906" w:h="16838"/>
      <w:pgMar w:top="1077" w:right="1440" w:bottom="102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FE4"/>
    <w:rsid w:val="0000436F"/>
    <w:rsid w:val="002504D1"/>
    <w:rsid w:val="00A559FD"/>
    <w:rsid w:val="00CC2FE4"/>
    <w:rsid w:val="00EE5DEC"/>
    <w:rsid w:val="00F002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25117"/>
  <w15:chartTrackingRefBased/>
  <w15:docId w15:val="{6699BA4B-3FB0-4D25-8452-D81B6B0D2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2F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2F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2F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2F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2F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2F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2F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2F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2F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2F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2F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2F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2F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2F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2F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2F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2F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2FE4"/>
    <w:rPr>
      <w:rFonts w:eastAsiaTheme="majorEastAsia" w:cstheme="majorBidi"/>
      <w:color w:val="272727" w:themeColor="text1" w:themeTint="D8"/>
    </w:rPr>
  </w:style>
  <w:style w:type="paragraph" w:styleId="Title">
    <w:name w:val="Title"/>
    <w:basedOn w:val="Normal"/>
    <w:next w:val="Normal"/>
    <w:link w:val="TitleChar"/>
    <w:uiPriority w:val="10"/>
    <w:qFormat/>
    <w:rsid w:val="00CC2F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2F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2F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2F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2FE4"/>
    <w:pPr>
      <w:spacing w:before="160"/>
      <w:jc w:val="center"/>
    </w:pPr>
    <w:rPr>
      <w:i/>
      <w:iCs/>
      <w:color w:val="404040" w:themeColor="text1" w:themeTint="BF"/>
    </w:rPr>
  </w:style>
  <w:style w:type="character" w:customStyle="1" w:styleId="QuoteChar">
    <w:name w:val="Quote Char"/>
    <w:basedOn w:val="DefaultParagraphFont"/>
    <w:link w:val="Quote"/>
    <w:uiPriority w:val="29"/>
    <w:rsid w:val="00CC2FE4"/>
    <w:rPr>
      <w:i/>
      <w:iCs/>
      <w:color w:val="404040" w:themeColor="text1" w:themeTint="BF"/>
    </w:rPr>
  </w:style>
  <w:style w:type="paragraph" w:styleId="ListParagraph">
    <w:name w:val="List Paragraph"/>
    <w:basedOn w:val="Normal"/>
    <w:uiPriority w:val="34"/>
    <w:qFormat/>
    <w:rsid w:val="00CC2FE4"/>
    <w:pPr>
      <w:ind w:left="720"/>
      <w:contextualSpacing/>
    </w:pPr>
  </w:style>
  <w:style w:type="character" w:styleId="IntenseEmphasis">
    <w:name w:val="Intense Emphasis"/>
    <w:basedOn w:val="DefaultParagraphFont"/>
    <w:uiPriority w:val="21"/>
    <w:qFormat/>
    <w:rsid w:val="00CC2FE4"/>
    <w:rPr>
      <w:i/>
      <w:iCs/>
      <w:color w:val="0F4761" w:themeColor="accent1" w:themeShade="BF"/>
    </w:rPr>
  </w:style>
  <w:style w:type="paragraph" w:styleId="IntenseQuote">
    <w:name w:val="Intense Quote"/>
    <w:basedOn w:val="Normal"/>
    <w:next w:val="Normal"/>
    <w:link w:val="IntenseQuoteChar"/>
    <w:uiPriority w:val="30"/>
    <w:qFormat/>
    <w:rsid w:val="00CC2F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2FE4"/>
    <w:rPr>
      <w:i/>
      <w:iCs/>
      <w:color w:val="0F4761" w:themeColor="accent1" w:themeShade="BF"/>
    </w:rPr>
  </w:style>
  <w:style w:type="character" w:styleId="IntenseReference">
    <w:name w:val="Intense Reference"/>
    <w:basedOn w:val="DefaultParagraphFont"/>
    <w:uiPriority w:val="32"/>
    <w:qFormat/>
    <w:rsid w:val="00CC2FE4"/>
    <w:rPr>
      <w:b/>
      <w:bCs/>
      <w:smallCaps/>
      <w:color w:val="0F4761" w:themeColor="accent1" w:themeShade="BF"/>
      <w:spacing w:val="5"/>
    </w:rPr>
  </w:style>
  <w:style w:type="character" w:styleId="Hyperlink">
    <w:name w:val="Hyperlink"/>
    <w:basedOn w:val="DefaultParagraphFont"/>
    <w:rsid w:val="002504D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springhillcatholic.co.uk/staff-vacancies/" TargetMode="External"/><Relationship Id="rId10" Type="http://schemas.openxmlformats.org/officeDocument/2006/relationships/customXml" Target="../customXml/item3.xml"/><Relationship Id="rId4" Type="http://schemas.openxmlformats.org/officeDocument/2006/relationships/image" Target="media/image1.jpeg"/><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91EEC9CE14164EB6B5ACA7336FE592" ma:contentTypeVersion="13" ma:contentTypeDescription="Create a new document." ma:contentTypeScope="" ma:versionID="cfb680d897d57bcd511ddf73a76389b4">
  <xsd:schema xmlns:xsd="http://www.w3.org/2001/XMLSchema" xmlns:xs="http://www.w3.org/2001/XMLSchema" xmlns:p="http://schemas.microsoft.com/office/2006/metadata/properties" xmlns:ns2="49e083f8-b15c-4fb0-8b43-198f69d728fb" xmlns:ns3="82384bcc-5153-422a-a6d6-84abc311ae7e" targetNamespace="http://schemas.microsoft.com/office/2006/metadata/properties" ma:root="true" ma:fieldsID="8a2a737f4e04c6cc34c775188f66bf3a" ns2:_="" ns3:_="">
    <xsd:import namespace="49e083f8-b15c-4fb0-8b43-198f69d728fb"/>
    <xsd:import namespace="82384bcc-5153-422a-a6d6-84abc311ae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e083f8-b15c-4fb0-8b43-198f69d728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514f548d-a85c-4e40-908f-9d7ef7ae40cc"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2384bcc-5153-422a-a6d6-84abc311ae7e"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60c02858-4b61-4405-b2f4-694af9bd16c7}" ma:internalName="TaxCatchAll" ma:showField="CatchAllData" ma:web="82384bcc-5153-422a-a6d6-84abc311ae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2384bcc-5153-422a-a6d6-84abc311ae7e" xsi:nil="true"/>
    <lcf76f155ced4ddcb4097134ff3c332f xmlns="49e083f8-b15c-4fb0-8b43-198f69d728f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E8A1259-54B6-41F8-A9E0-07D50E911013}"/>
</file>

<file path=customXml/itemProps2.xml><?xml version="1.0" encoding="utf-8"?>
<ds:datastoreItem xmlns:ds="http://schemas.openxmlformats.org/officeDocument/2006/customXml" ds:itemID="{D7681B28-0161-4317-A99F-46B70780F0F6}"/>
</file>

<file path=customXml/itemProps3.xml><?xml version="1.0" encoding="utf-8"?>
<ds:datastoreItem xmlns:ds="http://schemas.openxmlformats.org/officeDocument/2006/customXml" ds:itemID="{75A33F4C-2829-4EFA-BEB9-1096EE071A28}"/>
</file>

<file path=docProps/app.xml><?xml version="1.0" encoding="utf-8"?>
<Properties xmlns="http://schemas.openxmlformats.org/officeDocument/2006/extended-properties" xmlns:vt="http://schemas.openxmlformats.org/officeDocument/2006/docPropsVTypes">
  <Template>Normal</Template>
  <TotalTime>27</TotalTime>
  <Pages>1</Pages>
  <Words>214</Words>
  <Characters>1222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Webb</dc:creator>
  <cp:keywords/>
  <dc:description/>
  <cp:lastModifiedBy>Catherine Webb</cp:lastModifiedBy>
  <cp:revision>1</cp:revision>
  <dcterms:created xsi:type="dcterms:W3CDTF">2026-07-01T15:21:00Z</dcterms:created>
  <dcterms:modified xsi:type="dcterms:W3CDTF">2026-07-01T15:51:00Z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0x0101004591EEC9CE14164EB6B5ACA7336FE592</vt:lpwstr>
  </property>
</Properties>
</file>