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0C7BBF" w14:textId="77777777" w:rsidR="002C53D1" w:rsidRDefault="002C53D1" w:rsidP="00473E62">
      <w:pPr>
        <w:pStyle w:val="BodyA"/>
      </w:pPr>
    </w:p>
    <w:p w14:paraId="02DF2B66" w14:textId="77777777" w:rsidR="002C53D1" w:rsidRDefault="002C53D1" w:rsidP="00473E62">
      <w:pPr>
        <w:pStyle w:val="BodyA"/>
      </w:pPr>
    </w:p>
    <w:p w14:paraId="73488F41" w14:textId="77777777" w:rsidR="002C53D1" w:rsidRDefault="002C53D1" w:rsidP="00473E62">
      <w:pPr>
        <w:pStyle w:val="BodyA"/>
      </w:pPr>
    </w:p>
    <w:p w14:paraId="25BCD22A" w14:textId="77777777" w:rsidR="002C53D1" w:rsidRDefault="002C53D1" w:rsidP="00473E62">
      <w:pPr>
        <w:pStyle w:val="BodyA"/>
      </w:pPr>
    </w:p>
    <w:p w14:paraId="6244114E" w14:textId="18037FE9" w:rsidR="00C80AA3" w:rsidRPr="00624693" w:rsidRDefault="00624693" w:rsidP="00624693">
      <w:pPr>
        <w:pStyle w:val="BodyA"/>
        <w:spacing w:after="360"/>
        <w:rPr>
          <w:b/>
          <w:sz w:val="72"/>
          <w:szCs w:val="72"/>
        </w:rPr>
      </w:pPr>
      <w:r w:rsidRPr="00C80AA3">
        <w:rPr>
          <w:b/>
          <w:sz w:val="72"/>
          <w:szCs w:val="72"/>
        </w:rPr>
        <w:t xml:space="preserve">Literacy </w:t>
      </w:r>
      <w:r>
        <w:rPr>
          <w:b/>
          <w:sz w:val="72"/>
          <w:szCs w:val="72"/>
        </w:rPr>
        <w:t>Specialists (LS)</w:t>
      </w:r>
    </w:p>
    <w:p w14:paraId="17C59946" w14:textId="1059DB70" w:rsidR="009461B4" w:rsidRPr="00C80AA3" w:rsidRDefault="00A91E65" w:rsidP="002C53D1">
      <w:pPr>
        <w:pStyle w:val="BodyA"/>
        <w:rPr>
          <w:sz w:val="56"/>
          <w:szCs w:val="56"/>
        </w:rPr>
      </w:pPr>
      <w:r w:rsidRPr="00C80AA3">
        <w:rPr>
          <w:noProof/>
          <w:sz w:val="56"/>
          <w:szCs w:val="56"/>
        </w:rPr>
        <w:drawing>
          <wp:anchor distT="0" distB="0" distL="0" distR="0" simplePos="0" relativeHeight="251658240" behindDoc="1" locked="1" layoutInCell="1" allowOverlap="1" wp14:anchorId="17C599A2" wp14:editId="66A54E5D">
            <wp:simplePos x="0" y="0"/>
            <wp:positionH relativeFrom="margin">
              <wp:posOffset>-385445</wp:posOffset>
            </wp:positionH>
            <wp:positionV relativeFrom="margin">
              <wp:posOffset>-1080135</wp:posOffset>
            </wp:positionV>
            <wp:extent cx="7611745" cy="10693400"/>
            <wp:effectExtent l="0" t="0" r="0" b="0"/>
            <wp:wrapNone/>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officeArt object"/>
                    <pic:cNvPicPr>
                      <a:picLocks noChangeAspect="1"/>
                    </pic:cNvPicPr>
                  </pic:nvPicPr>
                  <pic:blipFill>
                    <a:blip r:embed="rId11" cstate="print">
                      <a:extLst>
                        <a:ext uri="{28A0092B-C50C-407E-A947-70E740481C1C}">
                          <a14:useLocalDpi xmlns:a14="http://schemas.microsoft.com/office/drawing/2010/main" val="0"/>
                        </a:ext>
                      </a:extLst>
                    </a:blip>
                    <a:srcRect t="304" b="304"/>
                    <a:stretch>
                      <a:fillRect/>
                    </a:stretch>
                  </pic:blipFill>
                  <pic:spPr>
                    <a:xfrm>
                      <a:off x="0" y="0"/>
                      <a:ext cx="7611745" cy="10693400"/>
                    </a:xfrm>
                    <a:prstGeom prst="rect">
                      <a:avLst/>
                    </a:prstGeom>
                    <a:ln w="12700" cap="flat">
                      <a:noFill/>
                      <a:miter lim="400000"/>
                    </a:ln>
                    <a:effectLst/>
                  </pic:spPr>
                </pic:pic>
              </a:graphicData>
            </a:graphic>
            <wp14:sizeRelH relativeFrom="margin">
              <wp14:pctWidth>0</wp14:pctWidth>
            </wp14:sizeRelH>
            <wp14:sizeRelV relativeFrom="margin">
              <wp14:pctHeight>0</wp14:pctHeight>
            </wp14:sizeRelV>
          </wp:anchor>
        </w:drawing>
      </w:r>
      <w:r w:rsidR="00C80AA3" w:rsidRPr="00C80AA3">
        <w:rPr>
          <w:sz w:val="56"/>
          <w:szCs w:val="56"/>
        </w:rPr>
        <w:t>INFORMATION PACK</w:t>
      </w:r>
    </w:p>
    <w:p w14:paraId="17C59947" w14:textId="77777777" w:rsidR="009461B4" w:rsidRDefault="009461B4" w:rsidP="00473E62">
      <w:pPr>
        <w:pStyle w:val="BodyA"/>
      </w:pPr>
    </w:p>
    <w:p w14:paraId="17C59949" w14:textId="77777777" w:rsidR="009461B4" w:rsidRDefault="009461B4" w:rsidP="00473E62">
      <w:pPr>
        <w:pStyle w:val="BodyA"/>
      </w:pPr>
    </w:p>
    <w:p w14:paraId="17C5994A" w14:textId="77777777" w:rsidR="009461B4" w:rsidRDefault="009461B4" w:rsidP="00473E62">
      <w:pPr>
        <w:pStyle w:val="BodyA"/>
      </w:pPr>
    </w:p>
    <w:p w14:paraId="17C5994B" w14:textId="77777777" w:rsidR="009461B4" w:rsidRDefault="009461B4" w:rsidP="00473E62">
      <w:pPr>
        <w:pStyle w:val="BodyA"/>
      </w:pPr>
    </w:p>
    <w:p w14:paraId="17C5994C" w14:textId="77777777" w:rsidR="009461B4" w:rsidRDefault="009461B4" w:rsidP="00473E62">
      <w:pPr>
        <w:pStyle w:val="BodyA"/>
      </w:pPr>
    </w:p>
    <w:p w14:paraId="17C5994D" w14:textId="77777777" w:rsidR="009461B4" w:rsidRDefault="009461B4" w:rsidP="00473E62">
      <w:pPr>
        <w:pStyle w:val="BodyA"/>
      </w:pPr>
    </w:p>
    <w:p w14:paraId="17C5994E" w14:textId="77777777" w:rsidR="009461B4" w:rsidRDefault="009461B4" w:rsidP="00473E62">
      <w:pPr>
        <w:pStyle w:val="BodyA"/>
      </w:pPr>
    </w:p>
    <w:p w14:paraId="17C5994F" w14:textId="77777777" w:rsidR="009461B4" w:rsidRDefault="009461B4" w:rsidP="00473E62">
      <w:pPr>
        <w:pStyle w:val="BodyA"/>
      </w:pPr>
    </w:p>
    <w:p w14:paraId="17C59950" w14:textId="77777777" w:rsidR="009461B4" w:rsidRDefault="009461B4" w:rsidP="00473E62">
      <w:pPr>
        <w:pStyle w:val="BodyA"/>
      </w:pPr>
    </w:p>
    <w:p w14:paraId="17C59951" w14:textId="77777777" w:rsidR="009461B4" w:rsidRDefault="009461B4" w:rsidP="00473E62">
      <w:pPr>
        <w:pStyle w:val="BodyA"/>
      </w:pPr>
    </w:p>
    <w:p w14:paraId="17C59952" w14:textId="77777777" w:rsidR="009461B4" w:rsidRDefault="009461B4" w:rsidP="00473E62">
      <w:pPr>
        <w:pStyle w:val="BodyA"/>
      </w:pPr>
    </w:p>
    <w:p w14:paraId="17C59953" w14:textId="77777777" w:rsidR="009461B4" w:rsidRDefault="009461B4" w:rsidP="00473E62">
      <w:pPr>
        <w:pStyle w:val="BodyA"/>
      </w:pPr>
    </w:p>
    <w:p w14:paraId="17C59954" w14:textId="77777777" w:rsidR="009461B4" w:rsidRDefault="009461B4" w:rsidP="00473E62">
      <w:pPr>
        <w:pStyle w:val="BodyA"/>
      </w:pPr>
    </w:p>
    <w:p w14:paraId="17C59955" w14:textId="77777777" w:rsidR="009461B4" w:rsidRDefault="009461B4" w:rsidP="00473E62">
      <w:pPr>
        <w:pStyle w:val="BodyA"/>
      </w:pPr>
    </w:p>
    <w:p w14:paraId="17C59956" w14:textId="77777777" w:rsidR="009461B4" w:rsidRDefault="009461B4" w:rsidP="00473E62">
      <w:pPr>
        <w:pStyle w:val="BodyA"/>
      </w:pPr>
    </w:p>
    <w:p w14:paraId="17C59957" w14:textId="77777777" w:rsidR="009461B4" w:rsidRDefault="009461B4" w:rsidP="00473E62">
      <w:pPr>
        <w:pStyle w:val="BodyA"/>
      </w:pPr>
    </w:p>
    <w:p w14:paraId="17C59958" w14:textId="77777777" w:rsidR="009461B4" w:rsidRDefault="009461B4" w:rsidP="00473E62">
      <w:pPr>
        <w:pStyle w:val="BodyA"/>
      </w:pPr>
    </w:p>
    <w:p w14:paraId="17C59959" w14:textId="77777777" w:rsidR="009461B4" w:rsidRDefault="009461B4" w:rsidP="00473E62">
      <w:pPr>
        <w:pStyle w:val="BodyA"/>
      </w:pPr>
    </w:p>
    <w:p w14:paraId="17C5995A" w14:textId="77777777" w:rsidR="009461B4" w:rsidRDefault="009461B4" w:rsidP="00473E62">
      <w:pPr>
        <w:pStyle w:val="BodyA"/>
      </w:pPr>
    </w:p>
    <w:p w14:paraId="17C5995B" w14:textId="77777777" w:rsidR="009461B4" w:rsidRDefault="009461B4" w:rsidP="00473E62">
      <w:pPr>
        <w:pStyle w:val="BodyA"/>
      </w:pPr>
    </w:p>
    <w:p w14:paraId="17C5995C" w14:textId="77777777" w:rsidR="009461B4" w:rsidRDefault="009461B4" w:rsidP="00473E62">
      <w:pPr>
        <w:pStyle w:val="BodyA"/>
      </w:pPr>
    </w:p>
    <w:p w14:paraId="17C5995D" w14:textId="77777777" w:rsidR="009461B4" w:rsidRDefault="009461B4" w:rsidP="00473E62">
      <w:pPr>
        <w:pStyle w:val="BodyA"/>
      </w:pPr>
    </w:p>
    <w:p w14:paraId="17C5995E" w14:textId="77777777" w:rsidR="009461B4" w:rsidRDefault="009461B4" w:rsidP="00473E62">
      <w:pPr>
        <w:pStyle w:val="BodyA"/>
      </w:pPr>
    </w:p>
    <w:p w14:paraId="17C5995F" w14:textId="77777777" w:rsidR="009461B4" w:rsidRDefault="009461B4" w:rsidP="00473E62">
      <w:pPr>
        <w:pStyle w:val="BodyA"/>
      </w:pPr>
    </w:p>
    <w:p w14:paraId="17C59960" w14:textId="77777777" w:rsidR="009461B4" w:rsidRDefault="009461B4" w:rsidP="00473E62">
      <w:pPr>
        <w:pStyle w:val="BodyA"/>
      </w:pPr>
    </w:p>
    <w:p w14:paraId="17C5996F" w14:textId="726BF155" w:rsidR="009461B4" w:rsidRDefault="009461B4" w:rsidP="00473E62">
      <w:pPr>
        <w:pStyle w:val="BodyA"/>
      </w:pPr>
    </w:p>
    <w:p w14:paraId="470D5BCD" w14:textId="77777777" w:rsidR="006C6D2F" w:rsidRDefault="006C6D2F">
      <w:pPr>
        <w:spacing w:after="0"/>
        <w:rPr>
          <w:rFonts w:asciiTheme="majorHAnsi" w:hAnsiTheme="majorHAnsi"/>
          <w:b/>
          <w:bCs/>
          <w:caps/>
        </w:rPr>
      </w:pPr>
      <w:r>
        <w:br w:type="page"/>
      </w:r>
    </w:p>
    <w:p w14:paraId="7ECFF0EE" w14:textId="4CADEA96" w:rsidR="006459A4" w:rsidRDefault="006459A4" w:rsidP="00624693">
      <w:pPr>
        <w:pStyle w:val="TOC1"/>
      </w:pPr>
      <w:r>
        <w:lastRenderedPageBreak/>
        <w:t>CONTENTS</w:t>
      </w:r>
    </w:p>
    <w:p w14:paraId="488B437F" w14:textId="400BC6B6" w:rsidR="002A66EF" w:rsidRDefault="002A66EF" w:rsidP="00624693">
      <w:pPr>
        <w:pStyle w:val="TOC1"/>
        <w:tabs>
          <w:tab w:val="clear" w:pos="10756"/>
          <w:tab w:val="right" w:pos="10065"/>
        </w:tabs>
        <w:rPr>
          <w:rFonts w:asciiTheme="minorHAnsi" w:eastAsiaTheme="minorEastAsia" w:hAnsiTheme="minorHAnsi" w:cstheme="minorBidi"/>
          <w:noProof/>
          <w:color w:val="auto"/>
          <w:sz w:val="22"/>
          <w:szCs w:val="22"/>
          <w:bdr w:val="none" w:sz="0" w:space="0" w:color="auto"/>
          <w14:textOutline w14:w="0" w14:cap="rnd" w14:cmpd="sng" w14:algn="ctr">
            <w14:noFill/>
            <w14:prstDash w14:val="solid"/>
            <w14:bevel/>
          </w14:textOutline>
        </w:rPr>
      </w:pPr>
      <w:r>
        <w:rPr>
          <w:color w:val="002060"/>
          <w:sz w:val="60"/>
          <w:szCs w:val="60"/>
        </w:rPr>
        <w:fldChar w:fldCharType="begin"/>
      </w:r>
      <w:r>
        <w:rPr>
          <w:color w:val="002060"/>
          <w:sz w:val="60"/>
          <w:szCs w:val="60"/>
        </w:rPr>
        <w:instrText xml:space="preserve"> TOC \o "1-1" \u </w:instrText>
      </w:r>
      <w:r>
        <w:rPr>
          <w:color w:val="002060"/>
          <w:sz w:val="60"/>
          <w:szCs w:val="60"/>
        </w:rPr>
        <w:fldChar w:fldCharType="separate"/>
      </w:r>
      <w:r>
        <w:rPr>
          <w:noProof/>
        </w:rPr>
        <w:t>About Us</w:t>
      </w:r>
      <w:r>
        <w:rPr>
          <w:noProof/>
        </w:rPr>
        <w:tab/>
      </w:r>
      <w:r>
        <w:rPr>
          <w:noProof/>
        </w:rPr>
        <w:fldChar w:fldCharType="begin"/>
      </w:r>
      <w:r>
        <w:rPr>
          <w:noProof/>
        </w:rPr>
        <w:instrText xml:space="preserve"> PAGEREF _Toc224825196 \h </w:instrText>
      </w:r>
      <w:r>
        <w:rPr>
          <w:noProof/>
        </w:rPr>
      </w:r>
      <w:r>
        <w:rPr>
          <w:noProof/>
        </w:rPr>
        <w:fldChar w:fldCharType="separate"/>
      </w:r>
      <w:r>
        <w:rPr>
          <w:noProof/>
        </w:rPr>
        <w:t>3</w:t>
      </w:r>
      <w:r>
        <w:rPr>
          <w:noProof/>
        </w:rPr>
        <w:fldChar w:fldCharType="end"/>
      </w:r>
    </w:p>
    <w:p w14:paraId="21A933F5" w14:textId="3EE34055" w:rsidR="002A66EF" w:rsidRDefault="002A66EF" w:rsidP="00624693">
      <w:pPr>
        <w:pStyle w:val="TOC1"/>
        <w:tabs>
          <w:tab w:val="clear" w:pos="10756"/>
          <w:tab w:val="right" w:pos="10065"/>
        </w:tabs>
        <w:rPr>
          <w:rFonts w:asciiTheme="minorHAnsi" w:eastAsiaTheme="minorEastAsia" w:hAnsiTheme="minorHAnsi" w:cstheme="minorBidi"/>
          <w:noProof/>
          <w:color w:val="auto"/>
          <w:sz w:val="22"/>
          <w:szCs w:val="22"/>
          <w:bdr w:val="none" w:sz="0" w:space="0" w:color="auto"/>
          <w14:textOutline w14:w="0" w14:cap="rnd" w14:cmpd="sng" w14:algn="ctr">
            <w14:noFill/>
            <w14:prstDash w14:val="solid"/>
            <w14:bevel/>
          </w14:textOutline>
        </w:rPr>
      </w:pPr>
      <w:r>
        <w:rPr>
          <w:noProof/>
        </w:rPr>
        <w:t>About the Role</w:t>
      </w:r>
      <w:r>
        <w:rPr>
          <w:noProof/>
        </w:rPr>
        <w:tab/>
      </w:r>
      <w:r>
        <w:rPr>
          <w:noProof/>
        </w:rPr>
        <w:fldChar w:fldCharType="begin"/>
      </w:r>
      <w:r>
        <w:rPr>
          <w:noProof/>
        </w:rPr>
        <w:instrText xml:space="preserve"> PAGEREF _Toc224825197 \h </w:instrText>
      </w:r>
      <w:r>
        <w:rPr>
          <w:noProof/>
        </w:rPr>
      </w:r>
      <w:r>
        <w:rPr>
          <w:noProof/>
        </w:rPr>
        <w:fldChar w:fldCharType="separate"/>
      </w:r>
      <w:r>
        <w:rPr>
          <w:noProof/>
        </w:rPr>
        <w:t>3</w:t>
      </w:r>
      <w:r>
        <w:rPr>
          <w:noProof/>
        </w:rPr>
        <w:fldChar w:fldCharType="end"/>
      </w:r>
    </w:p>
    <w:p w14:paraId="733B0927" w14:textId="42872FC2" w:rsidR="002A66EF" w:rsidRDefault="002A66EF" w:rsidP="00624693">
      <w:pPr>
        <w:pStyle w:val="TOC1"/>
        <w:tabs>
          <w:tab w:val="clear" w:pos="10756"/>
          <w:tab w:val="right" w:pos="10065"/>
        </w:tabs>
        <w:rPr>
          <w:rFonts w:asciiTheme="minorHAnsi" w:eastAsiaTheme="minorEastAsia" w:hAnsiTheme="minorHAnsi" w:cstheme="minorBidi"/>
          <w:noProof/>
          <w:color w:val="auto"/>
          <w:sz w:val="22"/>
          <w:szCs w:val="22"/>
          <w:bdr w:val="none" w:sz="0" w:space="0" w:color="auto"/>
          <w14:textOutline w14:w="0" w14:cap="rnd" w14:cmpd="sng" w14:algn="ctr">
            <w14:noFill/>
            <w14:prstDash w14:val="solid"/>
            <w14:bevel/>
          </w14:textOutline>
        </w:rPr>
      </w:pPr>
      <w:r>
        <w:rPr>
          <w:noProof/>
        </w:rPr>
        <w:t>Phase Remits</w:t>
      </w:r>
      <w:r>
        <w:rPr>
          <w:noProof/>
        </w:rPr>
        <w:tab/>
      </w:r>
      <w:r>
        <w:rPr>
          <w:noProof/>
        </w:rPr>
        <w:fldChar w:fldCharType="begin"/>
      </w:r>
      <w:r>
        <w:rPr>
          <w:noProof/>
        </w:rPr>
        <w:instrText xml:space="preserve"> PAGEREF _Toc224825198 \h </w:instrText>
      </w:r>
      <w:r>
        <w:rPr>
          <w:noProof/>
        </w:rPr>
      </w:r>
      <w:r>
        <w:rPr>
          <w:noProof/>
        </w:rPr>
        <w:fldChar w:fldCharType="separate"/>
      </w:r>
      <w:r>
        <w:rPr>
          <w:noProof/>
        </w:rPr>
        <w:t>3</w:t>
      </w:r>
      <w:r>
        <w:rPr>
          <w:noProof/>
        </w:rPr>
        <w:fldChar w:fldCharType="end"/>
      </w:r>
    </w:p>
    <w:p w14:paraId="3ADB247D" w14:textId="76194986" w:rsidR="002A66EF" w:rsidRDefault="002A66EF" w:rsidP="00624693">
      <w:pPr>
        <w:pStyle w:val="TOC1"/>
        <w:tabs>
          <w:tab w:val="clear" w:pos="10756"/>
          <w:tab w:val="right" w:pos="10065"/>
        </w:tabs>
        <w:rPr>
          <w:rFonts w:asciiTheme="minorHAnsi" w:eastAsiaTheme="minorEastAsia" w:hAnsiTheme="minorHAnsi" w:cstheme="minorBidi"/>
          <w:noProof/>
          <w:color w:val="auto"/>
          <w:sz w:val="22"/>
          <w:szCs w:val="22"/>
          <w:bdr w:val="none" w:sz="0" w:space="0" w:color="auto"/>
          <w14:textOutline w14:w="0" w14:cap="rnd" w14:cmpd="sng" w14:algn="ctr">
            <w14:noFill/>
            <w14:prstDash w14:val="solid"/>
            <w14:bevel/>
          </w14:textOutline>
        </w:rPr>
      </w:pPr>
      <w:r>
        <w:rPr>
          <w:noProof/>
        </w:rPr>
        <w:t>Why Apply?</w:t>
      </w:r>
      <w:r>
        <w:rPr>
          <w:noProof/>
        </w:rPr>
        <w:tab/>
      </w:r>
      <w:r>
        <w:rPr>
          <w:noProof/>
        </w:rPr>
        <w:fldChar w:fldCharType="begin"/>
      </w:r>
      <w:r>
        <w:rPr>
          <w:noProof/>
        </w:rPr>
        <w:instrText xml:space="preserve"> PAGEREF _Toc224825199 \h </w:instrText>
      </w:r>
      <w:r>
        <w:rPr>
          <w:noProof/>
        </w:rPr>
      </w:r>
      <w:r>
        <w:rPr>
          <w:noProof/>
        </w:rPr>
        <w:fldChar w:fldCharType="separate"/>
      </w:r>
      <w:r>
        <w:rPr>
          <w:noProof/>
        </w:rPr>
        <w:t>4</w:t>
      </w:r>
      <w:r>
        <w:rPr>
          <w:noProof/>
        </w:rPr>
        <w:fldChar w:fldCharType="end"/>
      </w:r>
    </w:p>
    <w:p w14:paraId="0413AB0D" w14:textId="1ED80997" w:rsidR="002A66EF" w:rsidRDefault="002A66EF" w:rsidP="00624693">
      <w:pPr>
        <w:pStyle w:val="TOC1"/>
        <w:tabs>
          <w:tab w:val="clear" w:pos="10756"/>
          <w:tab w:val="right" w:pos="10065"/>
        </w:tabs>
        <w:rPr>
          <w:rFonts w:asciiTheme="minorHAnsi" w:eastAsiaTheme="minorEastAsia" w:hAnsiTheme="minorHAnsi" w:cstheme="minorBidi"/>
          <w:noProof/>
          <w:color w:val="auto"/>
          <w:sz w:val="22"/>
          <w:szCs w:val="22"/>
          <w:bdr w:val="none" w:sz="0" w:space="0" w:color="auto"/>
          <w14:textOutline w14:w="0" w14:cap="rnd" w14:cmpd="sng" w14:algn="ctr">
            <w14:noFill/>
            <w14:prstDash w14:val="solid"/>
            <w14:bevel/>
          </w14:textOutline>
        </w:rPr>
      </w:pPr>
      <w:r>
        <w:rPr>
          <w:noProof/>
        </w:rPr>
        <w:t>Key Duties</w:t>
      </w:r>
      <w:r>
        <w:rPr>
          <w:noProof/>
        </w:rPr>
        <w:tab/>
      </w:r>
      <w:r>
        <w:rPr>
          <w:noProof/>
        </w:rPr>
        <w:fldChar w:fldCharType="begin"/>
      </w:r>
      <w:r>
        <w:rPr>
          <w:noProof/>
        </w:rPr>
        <w:instrText xml:space="preserve"> PAGEREF _Toc224825200 \h </w:instrText>
      </w:r>
      <w:r>
        <w:rPr>
          <w:noProof/>
        </w:rPr>
      </w:r>
      <w:r>
        <w:rPr>
          <w:noProof/>
        </w:rPr>
        <w:fldChar w:fldCharType="separate"/>
      </w:r>
      <w:r>
        <w:rPr>
          <w:noProof/>
        </w:rPr>
        <w:t>4</w:t>
      </w:r>
      <w:r>
        <w:rPr>
          <w:noProof/>
        </w:rPr>
        <w:fldChar w:fldCharType="end"/>
      </w:r>
    </w:p>
    <w:p w14:paraId="0195CAD2" w14:textId="0643A5E9" w:rsidR="002A66EF" w:rsidRDefault="002A66EF" w:rsidP="00624693">
      <w:pPr>
        <w:pStyle w:val="TOC1"/>
        <w:tabs>
          <w:tab w:val="clear" w:pos="10756"/>
          <w:tab w:val="right" w:pos="10065"/>
        </w:tabs>
        <w:rPr>
          <w:rFonts w:asciiTheme="minorHAnsi" w:eastAsiaTheme="minorEastAsia" w:hAnsiTheme="minorHAnsi" w:cstheme="minorBidi"/>
          <w:noProof/>
          <w:color w:val="auto"/>
          <w:sz w:val="22"/>
          <w:szCs w:val="22"/>
          <w:bdr w:val="none" w:sz="0" w:space="0" w:color="auto"/>
          <w14:textOutline w14:w="0" w14:cap="rnd" w14:cmpd="sng" w14:algn="ctr">
            <w14:noFill/>
            <w14:prstDash w14:val="solid"/>
            <w14:bevel/>
          </w14:textOutline>
        </w:rPr>
      </w:pPr>
      <w:r>
        <w:rPr>
          <w:noProof/>
        </w:rPr>
        <w:t>Eligibility Criteria</w:t>
      </w:r>
      <w:r>
        <w:rPr>
          <w:noProof/>
        </w:rPr>
        <w:tab/>
      </w:r>
      <w:r>
        <w:rPr>
          <w:noProof/>
        </w:rPr>
        <w:fldChar w:fldCharType="begin"/>
      </w:r>
      <w:r>
        <w:rPr>
          <w:noProof/>
        </w:rPr>
        <w:instrText xml:space="preserve"> PAGEREF _Toc224825201 \h </w:instrText>
      </w:r>
      <w:r>
        <w:rPr>
          <w:noProof/>
        </w:rPr>
      </w:r>
      <w:r>
        <w:rPr>
          <w:noProof/>
        </w:rPr>
        <w:fldChar w:fldCharType="separate"/>
      </w:r>
      <w:r>
        <w:rPr>
          <w:noProof/>
        </w:rPr>
        <w:t>5</w:t>
      </w:r>
      <w:r>
        <w:rPr>
          <w:noProof/>
        </w:rPr>
        <w:fldChar w:fldCharType="end"/>
      </w:r>
    </w:p>
    <w:p w14:paraId="6A929D7F" w14:textId="11061FA4" w:rsidR="002A66EF" w:rsidRDefault="002A66EF" w:rsidP="00624693">
      <w:pPr>
        <w:pStyle w:val="TOC1"/>
        <w:tabs>
          <w:tab w:val="clear" w:pos="10756"/>
          <w:tab w:val="right" w:pos="10065"/>
        </w:tabs>
        <w:rPr>
          <w:rFonts w:asciiTheme="minorHAnsi" w:eastAsiaTheme="minorEastAsia" w:hAnsiTheme="minorHAnsi" w:cstheme="minorBidi"/>
          <w:noProof/>
          <w:color w:val="auto"/>
          <w:sz w:val="22"/>
          <w:szCs w:val="22"/>
          <w:bdr w:val="none" w:sz="0" w:space="0" w:color="auto"/>
          <w14:textOutline w14:w="0" w14:cap="rnd" w14:cmpd="sng" w14:algn="ctr">
            <w14:noFill/>
            <w14:prstDash w14:val="solid"/>
            <w14:bevel/>
          </w14:textOutline>
        </w:rPr>
      </w:pPr>
      <w:r>
        <w:rPr>
          <w:noProof/>
        </w:rPr>
        <w:t>Time Commitment and Professional Development</w:t>
      </w:r>
      <w:r>
        <w:rPr>
          <w:noProof/>
        </w:rPr>
        <w:tab/>
      </w:r>
      <w:r>
        <w:rPr>
          <w:noProof/>
        </w:rPr>
        <w:fldChar w:fldCharType="begin"/>
      </w:r>
      <w:r>
        <w:rPr>
          <w:noProof/>
        </w:rPr>
        <w:instrText xml:space="preserve"> PAGEREF _Toc224825202 \h </w:instrText>
      </w:r>
      <w:r>
        <w:rPr>
          <w:noProof/>
        </w:rPr>
      </w:r>
      <w:r>
        <w:rPr>
          <w:noProof/>
        </w:rPr>
        <w:fldChar w:fldCharType="separate"/>
      </w:r>
      <w:r>
        <w:rPr>
          <w:noProof/>
        </w:rPr>
        <w:t>5</w:t>
      </w:r>
      <w:r>
        <w:rPr>
          <w:noProof/>
        </w:rPr>
        <w:fldChar w:fldCharType="end"/>
      </w:r>
    </w:p>
    <w:p w14:paraId="15B10EB8" w14:textId="010DC89B" w:rsidR="002A66EF" w:rsidRDefault="002A66EF" w:rsidP="00624693">
      <w:pPr>
        <w:pStyle w:val="TOC1"/>
        <w:tabs>
          <w:tab w:val="clear" w:pos="10756"/>
          <w:tab w:val="right" w:pos="10065"/>
        </w:tabs>
        <w:rPr>
          <w:rFonts w:asciiTheme="minorHAnsi" w:eastAsiaTheme="minorEastAsia" w:hAnsiTheme="minorHAnsi" w:cstheme="minorBidi"/>
          <w:noProof/>
          <w:color w:val="auto"/>
          <w:sz w:val="22"/>
          <w:szCs w:val="22"/>
          <w:bdr w:val="none" w:sz="0" w:space="0" w:color="auto"/>
          <w14:textOutline w14:w="0" w14:cap="rnd" w14:cmpd="sng" w14:algn="ctr">
            <w14:noFill/>
            <w14:prstDash w14:val="solid"/>
            <w14:bevel/>
          </w14:textOutline>
        </w:rPr>
      </w:pPr>
      <w:r>
        <w:rPr>
          <w:noProof/>
        </w:rPr>
        <w:t>How to Apply</w:t>
      </w:r>
      <w:r>
        <w:rPr>
          <w:noProof/>
        </w:rPr>
        <w:tab/>
      </w:r>
      <w:r>
        <w:rPr>
          <w:noProof/>
        </w:rPr>
        <w:fldChar w:fldCharType="begin"/>
      </w:r>
      <w:r>
        <w:rPr>
          <w:noProof/>
        </w:rPr>
        <w:instrText xml:space="preserve"> PAGEREF _Toc224825203 \h </w:instrText>
      </w:r>
      <w:r>
        <w:rPr>
          <w:noProof/>
        </w:rPr>
      </w:r>
      <w:r>
        <w:rPr>
          <w:noProof/>
        </w:rPr>
        <w:fldChar w:fldCharType="separate"/>
      </w:r>
      <w:r>
        <w:rPr>
          <w:noProof/>
        </w:rPr>
        <w:t>6</w:t>
      </w:r>
      <w:r>
        <w:rPr>
          <w:noProof/>
        </w:rPr>
        <w:fldChar w:fldCharType="end"/>
      </w:r>
    </w:p>
    <w:p w14:paraId="00A27808" w14:textId="3B4A3BE3" w:rsidR="00C80AA3" w:rsidRPr="00501509" w:rsidRDefault="002A66EF" w:rsidP="00624693">
      <w:pPr>
        <w:pStyle w:val="BodyA"/>
        <w:tabs>
          <w:tab w:val="right" w:pos="10065"/>
        </w:tabs>
        <w:outlineLvl w:val="1"/>
        <w:rPr>
          <w:rFonts w:asciiTheme="majorHAnsi" w:hAnsiTheme="majorHAnsi"/>
          <w:bCs/>
          <w:color w:val="002060"/>
          <w:sz w:val="24"/>
          <w:szCs w:val="24"/>
        </w:rPr>
      </w:pPr>
      <w:r>
        <w:rPr>
          <w:rFonts w:asciiTheme="majorHAnsi" w:hAnsiTheme="majorHAnsi"/>
          <w:b/>
          <w:bCs/>
          <w:caps/>
          <w:color w:val="002060"/>
          <w:sz w:val="60"/>
          <w:szCs w:val="60"/>
        </w:rPr>
        <w:fldChar w:fldCharType="end"/>
      </w:r>
      <w:r w:rsidR="00C80AA3">
        <w:br w:type="page"/>
      </w:r>
    </w:p>
    <w:p w14:paraId="62D6A9C5" w14:textId="376885DE" w:rsidR="009262CD" w:rsidRPr="00C80AA3" w:rsidRDefault="00C80AA3" w:rsidP="00C80AA3">
      <w:pPr>
        <w:pStyle w:val="Heading1"/>
      </w:pPr>
      <w:bookmarkStart w:id="0" w:name="_Toc224825196"/>
      <w:r>
        <w:lastRenderedPageBreak/>
        <w:t>About Us</w:t>
      </w:r>
      <w:bookmarkEnd w:id="0"/>
    </w:p>
    <w:p w14:paraId="00B0C3A9" w14:textId="321D6C2A" w:rsidR="00501509" w:rsidRDefault="00501509" w:rsidP="00501509">
      <w:r w:rsidRPr="00501509">
        <w:t>Springhill English Hub is one of 34 DfE designated English Hubs selected for excellence in the teaching of reading. To date, the Hub has worked with over 600 primary schools and 10 secondary schools to raise literacy standards in schools and improve the educational outcomes for the most disadvantaged children.</w:t>
      </w:r>
      <w:r w:rsidR="002A66EF">
        <w:t xml:space="preserve"> </w:t>
      </w:r>
      <w:r w:rsidR="008A04C0">
        <w:t>Springhill English Hub</w:t>
      </w:r>
      <w:r w:rsidRPr="00501509">
        <w:t xml:space="preserve"> provide</w:t>
      </w:r>
      <w:r w:rsidR="008A04C0">
        <w:t>s</w:t>
      </w:r>
      <w:r w:rsidRPr="00501509">
        <w:t xml:space="preserve"> funding, guidance and professional development for colleagues across the South in the following regions:</w:t>
      </w:r>
    </w:p>
    <w:p w14:paraId="753F204F" w14:textId="3AF2C496" w:rsidR="00501509" w:rsidRDefault="00501509" w:rsidP="00501509">
      <w:pPr>
        <w:pStyle w:val="ListParagraph"/>
        <w:numPr>
          <w:ilvl w:val="0"/>
          <w:numId w:val="9"/>
        </w:numPr>
      </w:pPr>
      <w:r>
        <w:t>Hampshire (including the Isle of Wight)</w:t>
      </w:r>
    </w:p>
    <w:p w14:paraId="0F5B48FF" w14:textId="185E5066" w:rsidR="00501509" w:rsidRPr="00A72EB6" w:rsidRDefault="00501509" w:rsidP="00501509">
      <w:pPr>
        <w:pStyle w:val="ListParagraph"/>
        <w:numPr>
          <w:ilvl w:val="0"/>
          <w:numId w:val="9"/>
        </w:numPr>
      </w:pPr>
      <w:r w:rsidRPr="00A72EB6">
        <w:t>Sussex</w:t>
      </w:r>
    </w:p>
    <w:p w14:paraId="3C0C1CC1" w14:textId="53729F7C" w:rsidR="00501509" w:rsidRDefault="00501509" w:rsidP="00501509">
      <w:pPr>
        <w:pStyle w:val="ListParagraph"/>
        <w:numPr>
          <w:ilvl w:val="0"/>
          <w:numId w:val="9"/>
        </w:numPr>
      </w:pPr>
      <w:r w:rsidRPr="00A72EB6">
        <w:t>Southampton, Portsmouth and Brighton &amp; Hove</w:t>
      </w:r>
    </w:p>
    <w:p w14:paraId="7B6A99CB" w14:textId="02F018DE" w:rsidR="00501509" w:rsidRPr="00A72EB6" w:rsidRDefault="00501509" w:rsidP="00501509">
      <w:r>
        <w:t xml:space="preserve">The Hub is based at Springhill Catholic Primary School in Southampton, UK. From September 2026, </w:t>
      </w:r>
      <w:r w:rsidR="00624693">
        <w:t xml:space="preserve">the </w:t>
      </w:r>
      <w:r>
        <w:t xml:space="preserve">English Hubs </w:t>
      </w:r>
      <w:r w:rsidR="00624693">
        <w:t xml:space="preserve">programme </w:t>
      </w:r>
      <w:r>
        <w:t xml:space="preserve">will expand </w:t>
      </w:r>
      <w:r w:rsidR="00624693">
        <w:t>its</w:t>
      </w:r>
      <w:r>
        <w:t xml:space="preserve"> support across Reception, KS1, KS2 and KS3.</w:t>
      </w:r>
    </w:p>
    <w:p w14:paraId="17C5997D" w14:textId="4EDC529B" w:rsidR="00A91E65" w:rsidRPr="002F2139" w:rsidRDefault="00501509" w:rsidP="00501509">
      <w:pPr>
        <w:pStyle w:val="Heading1"/>
      </w:pPr>
      <w:bookmarkStart w:id="1" w:name="_Toc224825197"/>
      <w:r>
        <w:t>About the Role</w:t>
      </w:r>
      <w:bookmarkEnd w:id="1"/>
    </w:p>
    <w:p w14:paraId="61862CB3" w14:textId="77777777" w:rsidR="00624693" w:rsidRDefault="00501509" w:rsidP="00501509">
      <w:r>
        <w:t xml:space="preserve">This is a </w:t>
      </w:r>
      <w:r w:rsidR="00624693">
        <w:t>middle-</w:t>
      </w:r>
      <w:r>
        <w:t xml:space="preserve">leadership opportunity </w:t>
      </w:r>
      <w:r w:rsidR="00624693">
        <w:t xml:space="preserve">which is </w:t>
      </w:r>
      <w:r>
        <w:t xml:space="preserve">focused on improving language, literacy and reading outcomes. Specialists </w:t>
      </w:r>
      <w:r w:rsidR="00624693">
        <w:t>may be either:</w:t>
      </w:r>
    </w:p>
    <w:p w14:paraId="6144A018" w14:textId="590EBF32" w:rsidR="004A1A6D" w:rsidRDefault="00501509" w:rsidP="00624693">
      <w:pPr>
        <w:pStyle w:val="ListParagraph"/>
        <w:numPr>
          <w:ilvl w:val="0"/>
          <w:numId w:val="13"/>
        </w:numPr>
      </w:pPr>
      <w:r>
        <w:t xml:space="preserve">employed by their own school and released </w:t>
      </w:r>
      <w:r w:rsidR="00624693">
        <w:t xml:space="preserve">under secondment </w:t>
      </w:r>
      <w:r>
        <w:t>(with funded cover) to undertake training and deliver target</w:t>
      </w:r>
      <w:r w:rsidR="00624693">
        <w:t>ed school support, or</w:t>
      </w:r>
    </w:p>
    <w:p w14:paraId="74C3A43E" w14:textId="1D92DDF6" w:rsidR="00624693" w:rsidRDefault="00624693" w:rsidP="00624693">
      <w:pPr>
        <w:pStyle w:val="ListParagraph"/>
        <w:numPr>
          <w:ilvl w:val="0"/>
          <w:numId w:val="13"/>
        </w:numPr>
      </w:pPr>
      <w:r>
        <w:t>contracted by the English Hub as a freelance literacy specialist.</w:t>
      </w:r>
    </w:p>
    <w:p w14:paraId="09278675" w14:textId="77777777" w:rsidR="008A04C0" w:rsidRDefault="008A04C0" w:rsidP="00501509">
      <w:r w:rsidRPr="008A04C0">
        <w:t xml:space="preserve">A Literacy Specialist “day” (LS day) is 1.2 FTE. Schools/contractors will be reimbursed for release time at a rate of £450 per LS day. The amount includes a 0.2 FTE payment of £75 for preparation and </w:t>
      </w:r>
      <w:proofErr w:type="gramStart"/>
      <w:r w:rsidRPr="008A04C0">
        <w:t>follow</w:t>
      </w:r>
      <w:proofErr w:type="gramEnd"/>
      <w:r w:rsidRPr="008A04C0">
        <w:t xml:space="preserve"> up activity. </w:t>
      </w:r>
    </w:p>
    <w:p w14:paraId="6EE3D50A" w14:textId="7B085165" w:rsidR="00501509" w:rsidRDefault="00501509" w:rsidP="00501509">
      <w:r>
        <w:t xml:space="preserve">Applicants may apply to work in one or more phases: Reception, KS1, KS2 and/or KS3. At a time of English Hub expansion, this is an opportunity to </w:t>
      </w:r>
      <w:r w:rsidR="00624693">
        <w:t>be</w:t>
      </w:r>
      <w:r>
        <w:t xml:space="preserve"> at the heart of literacy developments, collaborating to improve outcomes for all the children we serve.</w:t>
      </w:r>
    </w:p>
    <w:p w14:paraId="6EA0DC62" w14:textId="4C560CF2" w:rsidR="007244FC" w:rsidRDefault="008A04C0" w:rsidP="007244FC">
      <w:pPr>
        <w:pStyle w:val="Heading1"/>
      </w:pPr>
      <w:r>
        <w:t>Purpose of the Role</w:t>
      </w:r>
    </w:p>
    <w:tbl>
      <w:tblPr>
        <w:tblStyle w:val="TableGrid"/>
        <w:tblW w:w="0" w:type="auto"/>
        <w:shd w:val="clear" w:color="auto" w:fill="D9D9D9" w:themeFill="background1" w:themeFillShade="D9"/>
        <w:tblLook w:val="04A0" w:firstRow="1" w:lastRow="0" w:firstColumn="1" w:lastColumn="0" w:noHBand="0" w:noVBand="1"/>
      </w:tblPr>
      <w:tblGrid>
        <w:gridCol w:w="2689"/>
        <w:gridCol w:w="2689"/>
        <w:gridCol w:w="2689"/>
        <w:gridCol w:w="2689"/>
      </w:tblGrid>
      <w:tr w:rsidR="007244FC" w:rsidRPr="00624693" w14:paraId="771B93E5" w14:textId="77777777" w:rsidTr="007244FC">
        <w:tc>
          <w:tcPr>
            <w:tcW w:w="2689" w:type="dxa"/>
            <w:shd w:val="clear" w:color="auto" w:fill="D9D9D9" w:themeFill="background1" w:themeFillShade="D9"/>
          </w:tcPr>
          <w:p w14:paraId="172BE80C" w14:textId="77777777" w:rsidR="007244FC" w:rsidRPr="00624693" w:rsidRDefault="007244FC" w:rsidP="00624693">
            <w:pPr>
              <w:pBdr>
                <w:top w:val="none" w:sz="0" w:space="0" w:color="auto"/>
                <w:left w:val="none" w:sz="0" w:space="0" w:color="auto"/>
                <w:bottom w:val="none" w:sz="0" w:space="0" w:color="auto"/>
                <w:right w:val="none" w:sz="0" w:space="0" w:color="auto"/>
                <w:between w:val="none" w:sz="0" w:space="0" w:color="auto"/>
                <w:bar w:val="none" w:sz="0" w:color="auto"/>
              </w:pBdr>
              <w:spacing w:after="0"/>
              <w:rPr>
                <w:b/>
                <w:sz w:val="22"/>
                <w:szCs w:val="22"/>
              </w:rPr>
            </w:pPr>
            <w:r w:rsidRPr="00624693">
              <w:rPr>
                <w:b/>
                <w:sz w:val="22"/>
                <w:szCs w:val="22"/>
              </w:rPr>
              <w:t>Reception</w:t>
            </w:r>
          </w:p>
          <w:p w14:paraId="350789DB" w14:textId="344A0DAD" w:rsidR="007244FC" w:rsidRPr="00624693" w:rsidRDefault="008A04C0" w:rsidP="00624693">
            <w:pPr>
              <w:pBdr>
                <w:top w:val="none" w:sz="0" w:space="0" w:color="auto"/>
                <w:left w:val="none" w:sz="0" w:space="0" w:color="auto"/>
                <w:bottom w:val="none" w:sz="0" w:space="0" w:color="auto"/>
                <w:right w:val="none" w:sz="0" w:space="0" w:color="auto"/>
                <w:between w:val="none" w:sz="0" w:space="0" w:color="auto"/>
                <w:bar w:val="none" w:sz="0" w:color="auto"/>
              </w:pBdr>
              <w:spacing w:after="0"/>
              <w:rPr>
                <w:sz w:val="22"/>
                <w:szCs w:val="22"/>
              </w:rPr>
            </w:pPr>
            <w:r>
              <w:rPr>
                <w:sz w:val="22"/>
                <w:szCs w:val="22"/>
              </w:rPr>
              <w:t>Early Reading and Phonics</w:t>
            </w:r>
          </w:p>
        </w:tc>
        <w:tc>
          <w:tcPr>
            <w:tcW w:w="2689" w:type="dxa"/>
            <w:shd w:val="clear" w:color="auto" w:fill="D9D9D9" w:themeFill="background1" w:themeFillShade="D9"/>
          </w:tcPr>
          <w:p w14:paraId="04D35317" w14:textId="77777777" w:rsidR="007244FC" w:rsidRPr="00624693" w:rsidRDefault="007244FC" w:rsidP="00624693">
            <w:pPr>
              <w:pBdr>
                <w:top w:val="none" w:sz="0" w:space="0" w:color="auto"/>
                <w:left w:val="none" w:sz="0" w:space="0" w:color="auto"/>
                <w:bottom w:val="none" w:sz="0" w:space="0" w:color="auto"/>
                <w:right w:val="none" w:sz="0" w:space="0" w:color="auto"/>
                <w:between w:val="none" w:sz="0" w:space="0" w:color="auto"/>
                <w:bar w:val="none" w:sz="0" w:color="auto"/>
              </w:pBdr>
              <w:spacing w:after="0"/>
              <w:rPr>
                <w:b/>
                <w:sz w:val="22"/>
                <w:szCs w:val="22"/>
              </w:rPr>
            </w:pPr>
            <w:r w:rsidRPr="00624693">
              <w:rPr>
                <w:b/>
                <w:sz w:val="22"/>
                <w:szCs w:val="22"/>
              </w:rPr>
              <w:t>KS1</w:t>
            </w:r>
          </w:p>
          <w:p w14:paraId="7D4078A3" w14:textId="1218DABC" w:rsidR="007244FC" w:rsidRPr="00624693" w:rsidRDefault="007244FC" w:rsidP="00624693">
            <w:pPr>
              <w:pBdr>
                <w:top w:val="none" w:sz="0" w:space="0" w:color="auto"/>
                <w:left w:val="none" w:sz="0" w:space="0" w:color="auto"/>
                <w:bottom w:val="none" w:sz="0" w:space="0" w:color="auto"/>
                <w:right w:val="none" w:sz="0" w:space="0" w:color="auto"/>
                <w:between w:val="none" w:sz="0" w:space="0" w:color="auto"/>
                <w:bar w:val="none" w:sz="0" w:color="auto"/>
              </w:pBdr>
              <w:spacing w:after="0"/>
              <w:rPr>
                <w:sz w:val="22"/>
                <w:szCs w:val="22"/>
              </w:rPr>
            </w:pPr>
            <w:r w:rsidRPr="00624693">
              <w:rPr>
                <w:sz w:val="22"/>
                <w:szCs w:val="22"/>
              </w:rPr>
              <w:t>Early Reading and Phonics</w:t>
            </w:r>
          </w:p>
        </w:tc>
        <w:tc>
          <w:tcPr>
            <w:tcW w:w="2689" w:type="dxa"/>
            <w:shd w:val="clear" w:color="auto" w:fill="D9D9D9" w:themeFill="background1" w:themeFillShade="D9"/>
          </w:tcPr>
          <w:p w14:paraId="16D55249" w14:textId="77777777" w:rsidR="007244FC" w:rsidRPr="00624693" w:rsidRDefault="007244FC" w:rsidP="00624693">
            <w:pPr>
              <w:pBdr>
                <w:top w:val="none" w:sz="0" w:space="0" w:color="auto"/>
                <w:left w:val="none" w:sz="0" w:space="0" w:color="auto"/>
                <w:bottom w:val="none" w:sz="0" w:space="0" w:color="auto"/>
                <w:right w:val="none" w:sz="0" w:space="0" w:color="auto"/>
                <w:between w:val="none" w:sz="0" w:space="0" w:color="auto"/>
                <w:bar w:val="none" w:sz="0" w:color="auto"/>
              </w:pBdr>
              <w:spacing w:after="0"/>
              <w:rPr>
                <w:b/>
                <w:sz w:val="22"/>
                <w:szCs w:val="22"/>
              </w:rPr>
            </w:pPr>
            <w:r w:rsidRPr="00624693">
              <w:rPr>
                <w:b/>
                <w:sz w:val="22"/>
                <w:szCs w:val="22"/>
              </w:rPr>
              <w:t>KS2</w:t>
            </w:r>
          </w:p>
          <w:p w14:paraId="2D60FC81" w14:textId="6F6CE630" w:rsidR="007244FC" w:rsidRPr="00624693" w:rsidRDefault="007244FC" w:rsidP="00624693">
            <w:pPr>
              <w:pBdr>
                <w:top w:val="none" w:sz="0" w:space="0" w:color="auto"/>
                <w:left w:val="none" w:sz="0" w:space="0" w:color="auto"/>
                <w:bottom w:val="none" w:sz="0" w:space="0" w:color="auto"/>
                <w:right w:val="none" w:sz="0" w:space="0" w:color="auto"/>
                <w:between w:val="none" w:sz="0" w:space="0" w:color="auto"/>
                <w:bar w:val="none" w:sz="0" w:color="auto"/>
              </w:pBdr>
              <w:spacing w:after="0"/>
              <w:rPr>
                <w:sz w:val="22"/>
                <w:szCs w:val="22"/>
              </w:rPr>
            </w:pPr>
            <w:r w:rsidRPr="00624693">
              <w:rPr>
                <w:sz w:val="22"/>
                <w:szCs w:val="22"/>
              </w:rPr>
              <w:t>Phonics and Fluency</w:t>
            </w:r>
          </w:p>
        </w:tc>
        <w:tc>
          <w:tcPr>
            <w:tcW w:w="2689" w:type="dxa"/>
            <w:shd w:val="clear" w:color="auto" w:fill="D9D9D9" w:themeFill="background1" w:themeFillShade="D9"/>
          </w:tcPr>
          <w:p w14:paraId="176830F1" w14:textId="77777777" w:rsidR="007244FC" w:rsidRPr="00624693" w:rsidRDefault="007244FC" w:rsidP="00624693">
            <w:pPr>
              <w:pBdr>
                <w:top w:val="none" w:sz="0" w:space="0" w:color="auto"/>
                <w:left w:val="none" w:sz="0" w:space="0" w:color="auto"/>
                <w:bottom w:val="none" w:sz="0" w:space="0" w:color="auto"/>
                <w:right w:val="none" w:sz="0" w:space="0" w:color="auto"/>
                <w:between w:val="none" w:sz="0" w:space="0" w:color="auto"/>
                <w:bar w:val="none" w:sz="0" w:color="auto"/>
              </w:pBdr>
              <w:spacing w:after="0"/>
              <w:rPr>
                <w:b/>
                <w:sz w:val="22"/>
                <w:szCs w:val="22"/>
              </w:rPr>
            </w:pPr>
            <w:r w:rsidRPr="00624693">
              <w:rPr>
                <w:b/>
                <w:sz w:val="22"/>
                <w:szCs w:val="22"/>
              </w:rPr>
              <w:t>KS3</w:t>
            </w:r>
          </w:p>
          <w:p w14:paraId="7CC39AEE" w14:textId="76052975" w:rsidR="007244FC" w:rsidRPr="00624693" w:rsidRDefault="007244FC" w:rsidP="00624693">
            <w:pPr>
              <w:pBdr>
                <w:top w:val="none" w:sz="0" w:space="0" w:color="auto"/>
                <w:left w:val="none" w:sz="0" w:space="0" w:color="auto"/>
                <w:bottom w:val="none" w:sz="0" w:space="0" w:color="auto"/>
                <w:right w:val="none" w:sz="0" w:space="0" w:color="auto"/>
                <w:between w:val="none" w:sz="0" w:space="0" w:color="auto"/>
                <w:bar w:val="none" w:sz="0" w:color="auto"/>
              </w:pBdr>
              <w:spacing w:after="0"/>
              <w:rPr>
                <w:sz w:val="22"/>
                <w:szCs w:val="22"/>
              </w:rPr>
            </w:pPr>
            <w:r w:rsidRPr="00624693">
              <w:rPr>
                <w:sz w:val="22"/>
                <w:szCs w:val="22"/>
              </w:rPr>
              <w:t>Reading and Reading Catch-up</w:t>
            </w:r>
          </w:p>
        </w:tc>
      </w:tr>
      <w:tr w:rsidR="007244FC" w:rsidRPr="00624693" w14:paraId="265A0F68" w14:textId="77777777" w:rsidTr="007244FC">
        <w:tc>
          <w:tcPr>
            <w:tcW w:w="2689" w:type="dxa"/>
          </w:tcPr>
          <w:p w14:paraId="3D063C6A" w14:textId="7C7E6101" w:rsidR="007244FC" w:rsidRPr="00624693" w:rsidRDefault="008A04C0" w:rsidP="00624693">
            <w:pPr>
              <w:pBdr>
                <w:top w:val="none" w:sz="0" w:space="0" w:color="auto"/>
                <w:left w:val="none" w:sz="0" w:space="0" w:color="auto"/>
                <w:bottom w:val="none" w:sz="0" w:space="0" w:color="auto"/>
                <w:right w:val="none" w:sz="0" w:space="0" w:color="auto"/>
                <w:between w:val="none" w:sz="0" w:space="0" w:color="auto"/>
                <w:bar w:val="none" w:sz="0" w:color="auto"/>
              </w:pBdr>
              <w:spacing w:after="0"/>
              <w:rPr>
                <w:sz w:val="22"/>
                <w:szCs w:val="22"/>
              </w:rPr>
            </w:pPr>
            <w:r w:rsidRPr="00624693">
              <w:rPr>
                <w:sz w:val="22"/>
                <w:szCs w:val="22"/>
              </w:rPr>
              <w:t>Supporting high-quality implementation of a school’s chosen SSP, improving early reading and embedding strong teaching practice.</w:t>
            </w:r>
          </w:p>
        </w:tc>
        <w:tc>
          <w:tcPr>
            <w:tcW w:w="2689" w:type="dxa"/>
          </w:tcPr>
          <w:p w14:paraId="33487D42" w14:textId="498B79C2" w:rsidR="007244FC" w:rsidRPr="00624693" w:rsidRDefault="007244FC" w:rsidP="00624693">
            <w:pPr>
              <w:pBdr>
                <w:top w:val="none" w:sz="0" w:space="0" w:color="auto"/>
                <w:left w:val="none" w:sz="0" w:space="0" w:color="auto"/>
                <w:bottom w:val="none" w:sz="0" w:space="0" w:color="auto"/>
                <w:right w:val="none" w:sz="0" w:space="0" w:color="auto"/>
                <w:between w:val="none" w:sz="0" w:space="0" w:color="auto"/>
                <w:bar w:val="none" w:sz="0" w:color="auto"/>
              </w:pBdr>
              <w:spacing w:after="0"/>
              <w:rPr>
                <w:sz w:val="22"/>
                <w:szCs w:val="22"/>
              </w:rPr>
            </w:pPr>
            <w:r w:rsidRPr="00624693">
              <w:rPr>
                <w:sz w:val="22"/>
                <w:szCs w:val="22"/>
              </w:rPr>
              <w:t>Supporting high-quality implementation of a school’s chosen SSP, improving early reading and embedding strong teaching practice.</w:t>
            </w:r>
          </w:p>
        </w:tc>
        <w:tc>
          <w:tcPr>
            <w:tcW w:w="2689" w:type="dxa"/>
          </w:tcPr>
          <w:p w14:paraId="7EFA2324" w14:textId="62D3D667" w:rsidR="007244FC" w:rsidRPr="00624693" w:rsidRDefault="007244FC" w:rsidP="00624693">
            <w:pPr>
              <w:pBdr>
                <w:top w:val="none" w:sz="0" w:space="0" w:color="auto"/>
                <w:left w:val="none" w:sz="0" w:space="0" w:color="auto"/>
                <w:bottom w:val="none" w:sz="0" w:space="0" w:color="auto"/>
                <w:right w:val="none" w:sz="0" w:space="0" w:color="auto"/>
                <w:between w:val="none" w:sz="0" w:space="0" w:color="auto"/>
                <w:bar w:val="none" w:sz="0" w:color="auto"/>
              </w:pBdr>
              <w:spacing w:after="0"/>
              <w:rPr>
                <w:sz w:val="22"/>
                <w:szCs w:val="22"/>
              </w:rPr>
            </w:pPr>
            <w:r w:rsidRPr="00624693">
              <w:rPr>
                <w:sz w:val="22"/>
                <w:szCs w:val="22"/>
              </w:rPr>
              <w:t>Developing effective phonics catch-up and reading fluency provision to secure end-of-KS2 outcomes.</w:t>
            </w:r>
          </w:p>
        </w:tc>
        <w:tc>
          <w:tcPr>
            <w:tcW w:w="2689" w:type="dxa"/>
          </w:tcPr>
          <w:p w14:paraId="5D2317EF" w14:textId="126A6921" w:rsidR="007244FC" w:rsidRPr="00624693" w:rsidRDefault="007244FC" w:rsidP="00624693">
            <w:pPr>
              <w:pBdr>
                <w:top w:val="none" w:sz="0" w:space="0" w:color="auto"/>
                <w:left w:val="none" w:sz="0" w:space="0" w:color="auto"/>
                <w:bottom w:val="none" w:sz="0" w:space="0" w:color="auto"/>
                <w:right w:val="none" w:sz="0" w:space="0" w:color="auto"/>
                <w:between w:val="none" w:sz="0" w:space="0" w:color="auto"/>
                <w:bar w:val="none" w:sz="0" w:color="auto"/>
              </w:pBdr>
              <w:spacing w:after="0"/>
              <w:rPr>
                <w:sz w:val="22"/>
                <w:szCs w:val="22"/>
              </w:rPr>
            </w:pPr>
            <w:r w:rsidRPr="00624693">
              <w:rPr>
                <w:sz w:val="22"/>
                <w:szCs w:val="22"/>
              </w:rPr>
              <w:t>Strengthening reading provision, fluency and intervention to enable full curriculum access and promote reading culture.</w:t>
            </w:r>
          </w:p>
        </w:tc>
      </w:tr>
    </w:tbl>
    <w:p w14:paraId="4F0A8867" w14:textId="3F9B009C" w:rsidR="007244FC" w:rsidRDefault="007244FC" w:rsidP="007244FC">
      <w:pPr>
        <w:pStyle w:val="Heading1"/>
      </w:pPr>
      <w:bookmarkStart w:id="2" w:name="_Toc224825199"/>
      <w:r>
        <w:lastRenderedPageBreak/>
        <w:t>Why Apply?</w:t>
      </w:r>
      <w:bookmarkEnd w:id="2"/>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9D9D9" w:themeFill="background1" w:themeFillShade="D9"/>
        <w:tblLook w:val="04A0" w:firstRow="1" w:lastRow="0" w:firstColumn="1" w:lastColumn="0" w:noHBand="0" w:noVBand="1"/>
      </w:tblPr>
      <w:tblGrid>
        <w:gridCol w:w="1291"/>
        <w:gridCol w:w="9470"/>
      </w:tblGrid>
      <w:tr w:rsidR="00762C1B" w14:paraId="5927CD9D" w14:textId="77777777" w:rsidTr="009F3EE7">
        <w:trPr>
          <w:trHeight w:val="1013"/>
        </w:trPr>
        <w:tc>
          <w:tcPr>
            <w:tcW w:w="1291" w:type="dxa"/>
            <w:shd w:val="clear" w:color="auto" w:fill="D9D9D9" w:themeFill="background1" w:themeFillShade="D9"/>
          </w:tcPr>
          <w:p w14:paraId="67F14F52" w14:textId="1FEA2E34" w:rsidR="00762C1B" w:rsidRDefault="00762C1B" w:rsidP="00762C1B">
            <w:pPr>
              <w:pBdr>
                <w:top w:val="none" w:sz="0" w:space="0" w:color="auto"/>
                <w:left w:val="none" w:sz="0" w:space="0" w:color="auto"/>
                <w:bottom w:val="none" w:sz="0" w:space="0" w:color="auto"/>
                <w:right w:val="none" w:sz="0" w:space="0" w:color="auto"/>
                <w:between w:val="none" w:sz="0" w:space="0" w:color="auto"/>
                <w:bar w:val="none" w:sz="0" w:color="auto"/>
              </w:pBdr>
              <w:spacing w:after="0"/>
              <w:ind w:left="28"/>
              <w:rPr>
                <w:noProof/>
                <w14:textOutline w14:w="0" w14:cap="rnd" w14:cmpd="sng" w14:algn="ctr">
                  <w14:noFill/>
                  <w14:prstDash w14:val="solid"/>
                  <w14:bevel/>
                </w14:textOutline>
              </w:rPr>
            </w:pPr>
            <w:r>
              <w:rPr>
                <w:noProof/>
                <w14:textOutline w14:w="0" w14:cap="rnd" w14:cmpd="sng" w14:algn="ctr">
                  <w14:noFill/>
                  <w14:prstDash w14:val="solid"/>
                  <w14:bevel/>
                </w14:textOutline>
              </w:rPr>
              <w:drawing>
                <wp:inline distT="0" distB="0" distL="0" distR="0" wp14:anchorId="75FB3796" wp14:editId="41906642">
                  <wp:extent cx="665018" cy="66501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Quotation-Mark-PNG-Free-Download[1].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73290" cy="673290"/>
                          </a:xfrm>
                          <a:prstGeom prst="rect">
                            <a:avLst/>
                          </a:prstGeom>
                        </pic:spPr>
                      </pic:pic>
                    </a:graphicData>
                  </a:graphic>
                </wp:inline>
              </w:drawing>
            </w:r>
          </w:p>
        </w:tc>
        <w:tc>
          <w:tcPr>
            <w:tcW w:w="9470" w:type="dxa"/>
            <w:shd w:val="clear" w:color="auto" w:fill="D9D9D9" w:themeFill="background1" w:themeFillShade="D9"/>
            <w:vAlign w:val="center"/>
          </w:tcPr>
          <w:p w14:paraId="5D2C765D" w14:textId="77777777" w:rsidR="008A04C0" w:rsidRDefault="008A04C0" w:rsidP="008A04C0">
            <w:pPr>
              <w:spacing w:before="360" w:after="360"/>
              <w:ind w:left="28"/>
              <w:rPr>
                <w14:textOutline w14:w="12700" w14:cap="flat" w14:cmpd="sng" w14:algn="ctr">
                  <w14:noFill/>
                  <w14:prstDash w14:val="solid"/>
                  <w14:miter w14:lim="100000"/>
                </w14:textOutline>
              </w:rPr>
            </w:pPr>
            <w:r>
              <w:t>Supporting schools to provide the highest quality teaching is a privilege. It is rewarding when you can see the confidence gained by the whole staff, and to be a small part of their improvement journey is amazing. Being a Literacy Specialist enables me to be a more effective educator in my own setting from the insights I’ve gained in this role.”</w:t>
            </w:r>
          </w:p>
          <w:p w14:paraId="0C69FD51" w14:textId="0DC5A6BA" w:rsidR="00762C1B" w:rsidRDefault="008A04C0" w:rsidP="008A04C0">
            <w:pPr>
              <w:pBdr>
                <w:top w:val="none" w:sz="0" w:space="0" w:color="auto"/>
                <w:left w:val="none" w:sz="0" w:space="0" w:color="auto"/>
                <w:bottom w:val="none" w:sz="0" w:space="0" w:color="auto"/>
                <w:right w:val="none" w:sz="0" w:space="0" w:color="auto"/>
                <w:between w:val="none" w:sz="0" w:space="0" w:color="auto"/>
                <w:bar w:val="none" w:sz="0" w:color="auto"/>
              </w:pBdr>
              <w:spacing w:before="360" w:after="360"/>
              <w:ind w:left="28"/>
            </w:pPr>
            <w:r>
              <w:t>Louise, Literacy Specialist</w:t>
            </w:r>
          </w:p>
        </w:tc>
      </w:tr>
    </w:tbl>
    <w:p w14:paraId="01275056" w14:textId="77777777" w:rsidR="006459A4" w:rsidRDefault="006459A4" w:rsidP="007244FC"/>
    <w:p w14:paraId="1F657353" w14:textId="57C1CD4A" w:rsidR="00762C1B" w:rsidRDefault="00762C1B" w:rsidP="007244FC">
      <w:r>
        <w:t>This role offer</w:t>
      </w:r>
      <w:r w:rsidR="009F3EE7">
        <w:t xml:space="preserve">s the opportunity to step into </w:t>
      </w:r>
      <w:r>
        <w:t xml:space="preserve">leadership while remaining rooted in </w:t>
      </w:r>
      <w:r w:rsidR="009F3EE7">
        <w:t>a</w:t>
      </w:r>
      <w:r>
        <w:t xml:space="preserve"> school community. You will engage directly with national priorities, DfE training and the latest research, while shaping practice across a regional network.</w:t>
      </w:r>
    </w:p>
    <w:p w14:paraId="16135B2E" w14:textId="475E2304" w:rsidR="00762C1B" w:rsidRDefault="00762C1B" w:rsidP="007244FC">
      <w:r>
        <w:t xml:space="preserve">You will </w:t>
      </w:r>
      <w:r w:rsidR="009F3EE7">
        <w:t>be supported by</w:t>
      </w:r>
      <w:r>
        <w:t xml:space="preserve"> a collaborative team of </w:t>
      </w:r>
      <w:r w:rsidR="009F3EE7">
        <w:t xml:space="preserve">literacy </w:t>
      </w:r>
      <w:proofErr w:type="gramStart"/>
      <w:r>
        <w:t>specialists</w:t>
      </w:r>
      <w:proofErr w:type="gramEnd"/>
      <w:r w:rsidR="009F3EE7">
        <w:t xml:space="preserve"> and you will experience working with schools in </w:t>
      </w:r>
      <w:r>
        <w:t>diverse contexts</w:t>
      </w:r>
      <w:r w:rsidR="009F3EE7">
        <w:t>.</w:t>
      </w:r>
    </w:p>
    <w:p w14:paraId="7B2CB65E" w14:textId="271EAEB1" w:rsidR="00762C1B" w:rsidRDefault="00762C1B" w:rsidP="007244FC">
      <w:r>
        <w:t xml:space="preserve">The role develops strategic thinking, coaching expertise and change </w:t>
      </w:r>
      <w:r w:rsidR="009F3EE7">
        <w:t>management</w:t>
      </w:r>
      <w:r w:rsidR="004450CA">
        <w:t xml:space="preserve"> skills</w:t>
      </w:r>
      <w:r>
        <w:t>, while making a tangible difference to children’s outcomes.</w:t>
      </w:r>
    </w:p>
    <w:p w14:paraId="12CFDF83" w14:textId="45108583" w:rsidR="00762C1B" w:rsidRDefault="00762C1B" w:rsidP="00762C1B">
      <w:pPr>
        <w:pStyle w:val="Heading1"/>
      </w:pPr>
      <w:bookmarkStart w:id="3" w:name="_Toc224825200"/>
      <w:r>
        <w:t>Key Duties</w:t>
      </w:r>
      <w:bookmarkEnd w:id="3"/>
    </w:p>
    <w:p w14:paraId="25DEC22A" w14:textId="7E88D3B0" w:rsidR="00762C1B" w:rsidRDefault="00762C1B" w:rsidP="006459A4">
      <w:pPr>
        <w:pStyle w:val="ListParagraph"/>
        <w:numPr>
          <w:ilvl w:val="0"/>
          <w:numId w:val="10"/>
        </w:numPr>
        <w:spacing w:after="120"/>
        <w:ind w:left="714" w:hanging="357"/>
        <w:contextualSpacing w:val="0"/>
      </w:pPr>
      <w:r>
        <w:t>Represent the English Hub’s values and promote evidence-informed, high-quality practice.</w:t>
      </w:r>
    </w:p>
    <w:p w14:paraId="72A33A65" w14:textId="0F5C2D0F" w:rsidR="00762C1B" w:rsidRDefault="00762C1B" w:rsidP="006459A4">
      <w:pPr>
        <w:pStyle w:val="ListParagraph"/>
        <w:numPr>
          <w:ilvl w:val="0"/>
          <w:numId w:val="10"/>
        </w:numPr>
        <w:spacing w:after="120"/>
        <w:ind w:left="714" w:hanging="357"/>
        <w:contextualSpacing w:val="0"/>
      </w:pPr>
      <w:r>
        <w:t xml:space="preserve">Conduct </w:t>
      </w:r>
      <w:r w:rsidR="004450CA">
        <w:t>reviews of current practice</w:t>
      </w:r>
      <w:r>
        <w:t>, diagnose need and co-construct clear action plans.</w:t>
      </w:r>
    </w:p>
    <w:p w14:paraId="5E3943E8" w14:textId="1B124D83" w:rsidR="008612ED" w:rsidRPr="008612ED" w:rsidRDefault="008612ED" w:rsidP="008612ED">
      <w:pPr>
        <w:pStyle w:val="ListParagraph"/>
        <w:numPr>
          <w:ilvl w:val="0"/>
          <w:numId w:val="10"/>
        </w:numPr>
        <w:spacing w:after="120"/>
        <w:ind w:left="714" w:hanging="357"/>
        <w:contextualSpacing w:val="0"/>
      </w:pPr>
      <w:r>
        <w:t>Report to the Hub Lead regularly about the delivery of support for all allocated schools.</w:t>
      </w:r>
    </w:p>
    <w:p w14:paraId="135D79DE" w14:textId="212E4357" w:rsidR="00762C1B" w:rsidRDefault="00762C1B" w:rsidP="006459A4">
      <w:pPr>
        <w:pStyle w:val="ListParagraph"/>
        <w:numPr>
          <w:ilvl w:val="0"/>
          <w:numId w:val="10"/>
        </w:numPr>
        <w:spacing w:after="120"/>
        <w:ind w:left="714" w:hanging="357"/>
        <w:contextualSpacing w:val="0"/>
      </w:pPr>
      <w:r>
        <w:t xml:space="preserve">Provide intensive </w:t>
      </w:r>
      <w:r w:rsidR="004450CA">
        <w:t xml:space="preserve">in-school </w:t>
      </w:r>
      <w:r>
        <w:t>support, including modelling, coaching and professional development.</w:t>
      </w:r>
    </w:p>
    <w:p w14:paraId="75C266A5" w14:textId="5815BE53" w:rsidR="00762C1B" w:rsidRDefault="00762C1B" w:rsidP="006459A4">
      <w:pPr>
        <w:pStyle w:val="ListParagraph"/>
        <w:numPr>
          <w:ilvl w:val="0"/>
          <w:numId w:val="10"/>
        </w:numPr>
        <w:spacing w:after="120"/>
        <w:ind w:left="714" w:hanging="357"/>
        <w:contextualSpacing w:val="0"/>
      </w:pPr>
      <w:r>
        <w:t>Support leaders to sequence, monitor and sustain improvement.</w:t>
      </w:r>
    </w:p>
    <w:p w14:paraId="55336E43" w14:textId="59BBE4C3" w:rsidR="00762C1B" w:rsidRDefault="00762C1B" w:rsidP="006459A4">
      <w:pPr>
        <w:pStyle w:val="ListParagraph"/>
        <w:numPr>
          <w:ilvl w:val="0"/>
          <w:numId w:val="10"/>
        </w:numPr>
        <w:spacing w:after="120"/>
        <w:ind w:left="714" w:hanging="357"/>
        <w:contextualSpacing w:val="0"/>
      </w:pPr>
      <w:r>
        <w:t xml:space="preserve">Work strategically with senior leaders to align </w:t>
      </w:r>
      <w:r w:rsidR="00B07657">
        <w:t>early reading</w:t>
      </w:r>
      <w:r>
        <w:t xml:space="preserve"> with whole-school priorities</w:t>
      </w:r>
      <w:r w:rsidR="008612ED">
        <w:t xml:space="preserve"> and set aspirational targets for </w:t>
      </w:r>
      <w:r w:rsidR="00B07657" w:rsidRPr="00B07657">
        <w:t>early reading</w:t>
      </w:r>
      <w:r w:rsidR="008612ED" w:rsidRPr="00B07657">
        <w:t xml:space="preserve"> outcom</w:t>
      </w:r>
      <w:r w:rsidR="00B07657">
        <w:t>es</w:t>
      </w:r>
      <w:r>
        <w:t>.</w:t>
      </w:r>
    </w:p>
    <w:p w14:paraId="0A4B3402" w14:textId="715A0F7F" w:rsidR="008612ED" w:rsidRPr="008612ED" w:rsidRDefault="008612ED" w:rsidP="008612ED">
      <w:pPr>
        <w:pStyle w:val="ListParagraph"/>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spacing w:after="120"/>
        <w:rPr>
          <w14:textOutline w14:w="12700" w14:cap="flat" w14:cmpd="sng" w14:algn="ctr">
            <w14:noFill/>
            <w14:prstDash w14:val="solid"/>
            <w14:miter w14:lim="100000"/>
          </w14:textOutline>
        </w:rPr>
      </w:pPr>
      <w:r w:rsidRPr="00B07657">
        <w:t xml:space="preserve">Support effective implementation </w:t>
      </w:r>
      <w:r w:rsidR="00B07657" w:rsidRPr="00B07657">
        <w:t xml:space="preserve">and/or application </w:t>
      </w:r>
      <w:r w:rsidRPr="00B07657">
        <w:t xml:space="preserve">of </w:t>
      </w:r>
      <w:r w:rsidR="00B07657" w:rsidRPr="00B07657">
        <w:t>Systematic Synthetic Phonics (SSP)</w:t>
      </w:r>
      <w:r>
        <w:t>.</w:t>
      </w:r>
    </w:p>
    <w:p w14:paraId="2D1E883A" w14:textId="61453AD9" w:rsidR="00D5132F" w:rsidRDefault="00D5132F" w:rsidP="00D5132F">
      <w:pPr>
        <w:rPr>
          <w:rFonts w:asciiTheme="majorHAnsi" w:hAnsiTheme="majorHAnsi"/>
          <w:color w:val="002060"/>
          <w:sz w:val="48"/>
          <w:szCs w:val="60"/>
        </w:rPr>
      </w:pPr>
      <w:r>
        <w:br w:type="page"/>
      </w:r>
    </w:p>
    <w:p w14:paraId="6898082D" w14:textId="192FC45C" w:rsidR="00D5132F" w:rsidRDefault="00D5132F" w:rsidP="00D5132F">
      <w:pPr>
        <w:pStyle w:val="Heading1"/>
      </w:pPr>
      <w:bookmarkStart w:id="4" w:name="_Toc224825201"/>
      <w:r>
        <w:lastRenderedPageBreak/>
        <w:t>Eligibility Criteria</w:t>
      </w:r>
      <w:bookmarkEnd w:id="4"/>
      <w:r w:rsidR="009F3EE7">
        <w:t xml:space="preserve"> –LS for Year R</w:t>
      </w:r>
    </w:p>
    <w:tbl>
      <w:tblPr>
        <w:tblStyle w:val="TableGrid"/>
        <w:tblW w:w="0" w:type="auto"/>
        <w:tblLook w:val="04A0" w:firstRow="1" w:lastRow="0" w:firstColumn="1" w:lastColumn="0" w:noHBand="0" w:noVBand="1"/>
      </w:tblPr>
      <w:tblGrid>
        <w:gridCol w:w="1681"/>
        <w:gridCol w:w="1716"/>
        <w:gridCol w:w="7359"/>
      </w:tblGrid>
      <w:tr w:rsidR="00AC642B" w14:paraId="5C718517" w14:textId="77777777" w:rsidTr="00AC642B">
        <w:tc>
          <w:tcPr>
            <w:tcW w:w="1681" w:type="dxa"/>
            <w:vMerge w:val="restart"/>
            <w:shd w:val="clear" w:color="auto" w:fill="F2F2F2" w:themeFill="background1" w:themeFillShade="F2"/>
          </w:tcPr>
          <w:p w14:paraId="62EAF8A2" w14:textId="602AC1DD" w:rsidR="00AC642B" w:rsidRDefault="00AC642B" w:rsidP="005D3270">
            <w:pPr>
              <w:pBdr>
                <w:top w:val="none" w:sz="0" w:space="0" w:color="auto"/>
                <w:left w:val="none" w:sz="0" w:space="0" w:color="auto"/>
                <w:bottom w:val="none" w:sz="0" w:space="0" w:color="auto"/>
                <w:right w:val="none" w:sz="0" w:space="0" w:color="auto"/>
                <w:between w:val="none" w:sz="0" w:space="0" w:color="auto"/>
                <w:bar w:val="none" w:sz="0" w:color="auto"/>
              </w:pBdr>
              <w:spacing w:before="120" w:after="0"/>
            </w:pPr>
            <w:r>
              <w:t>Qualifications</w:t>
            </w:r>
          </w:p>
          <w:p w14:paraId="6B514CB2" w14:textId="6D09EA2A" w:rsidR="00AC642B" w:rsidRDefault="00AC642B" w:rsidP="002A66EF">
            <w:pPr>
              <w:pBdr>
                <w:top w:val="none" w:sz="0" w:space="0" w:color="auto"/>
                <w:left w:val="none" w:sz="0" w:space="0" w:color="auto"/>
                <w:bottom w:val="none" w:sz="0" w:space="0" w:color="auto"/>
                <w:right w:val="none" w:sz="0" w:space="0" w:color="auto"/>
                <w:between w:val="none" w:sz="0" w:space="0" w:color="auto"/>
                <w:bar w:val="none" w:sz="0" w:color="auto"/>
              </w:pBdr>
              <w:spacing w:before="120" w:after="0"/>
            </w:pPr>
          </w:p>
        </w:tc>
        <w:tc>
          <w:tcPr>
            <w:tcW w:w="1716" w:type="dxa"/>
          </w:tcPr>
          <w:p w14:paraId="28F82D72" w14:textId="4AED1238" w:rsidR="00AC642B" w:rsidRDefault="00AC642B" w:rsidP="005D3270">
            <w:pPr>
              <w:pBdr>
                <w:top w:val="none" w:sz="0" w:space="0" w:color="auto"/>
                <w:left w:val="none" w:sz="0" w:space="0" w:color="auto"/>
                <w:bottom w:val="none" w:sz="0" w:space="0" w:color="auto"/>
                <w:right w:val="none" w:sz="0" w:space="0" w:color="auto"/>
                <w:between w:val="none" w:sz="0" w:space="0" w:color="auto"/>
                <w:bar w:val="none" w:sz="0" w:color="auto"/>
              </w:pBdr>
              <w:spacing w:before="120" w:after="120"/>
            </w:pPr>
            <w:r>
              <w:t>Essential</w:t>
            </w:r>
          </w:p>
        </w:tc>
        <w:tc>
          <w:tcPr>
            <w:tcW w:w="7359" w:type="dxa"/>
          </w:tcPr>
          <w:p w14:paraId="22E6C878" w14:textId="77777777" w:rsidR="00AC642B" w:rsidRDefault="00AC642B" w:rsidP="005D3270">
            <w:pPr>
              <w:pStyle w:val="ListParagraph"/>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ind w:left="714" w:hanging="357"/>
            </w:pPr>
            <w:r>
              <w:t>Educated to degree level or equivalent</w:t>
            </w:r>
          </w:p>
          <w:p w14:paraId="4A19D79D" w14:textId="2457AF7C" w:rsidR="00AC642B" w:rsidRDefault="00AC642B" w:rsidP="005D3270">
            <w:pPr>
              <w:pStyle w:val="ListParagraph"/>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ind w:left="714" w:hanging="357"/>
            </w:pPr>
            <w:r>
              <w:t>Qualified Teaching Status</w:t>
            </w:r>
          </w:p>
        </w:tc>
      </w:tr>
      <w:tr w:rsidR="00AC642B" w14:paraId="7C3DC4C8" w14:textId="77777777" w:rsidTr="009F3EE7">
        <w:tc>
          <w:tcPr>
            <w:tcW w:w="1681" w:type="dxa"/>
            <w:vMerge/>
            <w:shd w:val="clear" w:color="auto" w:fill="F2F2F2" w:themeFill="background1" w:themeFillShade="F2"/>
          </w:tcPr>
          <w:p w14:paraId="621A4F4E" w14:textId="0445207B" w:rsidR="00AC642B" w:rsidRDefault="00AC642B" w:rsidP="002A66EF">
            <w:pPr>
              <w:pBdr>
                <w:top w:val="none" w:sz="0" w:space="0" w:color="auto"/>
                <w:left w:val="none" w:sz="0" w:space="0" w:color="auto"/>
                <w:bottom w:val="none" w:sz="0" w:space="0" w:color="auto"/>
                <w:right w:val="none" w:sz="0" w:space="0" w:color="auto"/>
                <w:between w:val="none" w:sz="0" w:space="0" w:color="auto"/>
                <w:bar w:val="none" w:sz="0" w:color="auto"/>
              </w:pBdr>
              <w:spacing w:before="120" w:after="0"/>
            </w:pPr>
          </w:p>
        </w:tc>
        <w:tc>
          <w:tcPr>
            <w:tcW w:w="1716" w:type="dxa"/>
          </w:tcPr>
          <w:p w14:paraId="26615F0B" w14:textId="603D6A7B" w:rsidR="00AC642B" w:rsidRDefault="00AC642B" w:rsidP="009F3EE7">
            <w:pPr>
              <w:pBdr>
                <w:top w:val="none" w:sz="0" w:space="0" w:color="auto"/>
                <w:left w:val="none" w:sz="0" w:space="0" w:color="auto"/>
                <w:bottom w:val="none" w:sz="0" w:space="0" w:color="auto"/>
                <w:right w:val="none" w:sz="0" w:space="0" w:color="auto"/>
                <w:between w:val="none" w:sz="0" w:space="0" w:color="auto"/>
                <w:bar w:val="none" w:sz="0" w:color="auto"/>
              </w:pBdr>
              <w:spacing w:before="120" w:after="120"/>
            </w:pPr>
            <w:r>
              <w:t>Desirable</w:t>
            </w:r>
          </w:p>
        </w:tc>
        <w:tc>
          <w:tcPr>
            <w:tcW w:w="7359" w:type="dxa"/>
          </w:tcPr>
          <w:p w14:paraId="2542F4FE" w14:textId="77777777" w:rsidR="00AC642B" w:rsidRDefault="00AC642B" w:rsidP="00AC642B">
            <w:pPr>
              <w:pStyle w:val="ListParagraph"/>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rPr>
                <w14:textOutline w14:w="12700" w14:cap="flat" w14:cmpd="sng" w14:algn="ctr">
                  <w14:noFill/>
                  <w14:prstDash w14:val="solid"/>
                  <w14:miter w14:lim="100000"/>
                </w14:textOutline>
              </w:rPr>
            </w:pPr>
            <w:r>
              <w:t>Relevant postgraduate degree or NPQ</w:t>
            </w:r>
          </w:p>
          <w:p w14:paraId="0087FE92" w14:textId="14BD7517" w:rsidR="00AC642B" w:rsidRDefault="00AC642B" w:rsidP="00AC642B">
            <w:pPr>
              <w:pStyle w:val="ListParagraph"/>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pPr>
            <w:r>
              <w:t>Full driving licence</w:t>
            </w:r>
          </w:p>
        </w:tc>
      </w:tr>
      <w:tr w:rsidR="00B07657" w14:paraId="47C19844" w14:textId="77777777" w:rsidTr="009D6576">
        <w:trPr>
          <w:trHeight w:val="2953"/>
        </w:trPr>
        <w:tc>
          <w:tcPr>
            <w:tcW w:w="1681" w:type="dxa"/>
            <w:shd w:val="clear" w:color="auto" w:fill="F2F2F2" w:themeFill="background1" w:themeFillShade="F2"/>
          </w:tcPr>
          <w:p w14:paraId="381C4A99" w14:textId="77777777" w:rsidR="00B07657" w:rsidRDefault="00B07657" w:rsidP="002A66EF">
            <w:pPr>
              <w:pBdr>
                <w:top w:val="none" w:sz="0" w:space="0" w:color="auto"/>
                <w:left w:val="none" w:sz="0" w:space="0" w:color="auto"/>
                <w:bottom w:val="none" w:sz="0" w:space="0" w:color="auto"/>
                <w:right w:val="none" w:sz="0" w:space="0" w:color="auto"/>
                <w:between w:val="none" w:sz="0" w:space="0" w:color="auto"/>
                <w:bar w:val="none" w:sz="0" w:color="auto"/>
              </w:pBdr>
              <w:spacing w:before="120" w:after="0"/>
            </w:pPr>
            <w:r>
              <w:t>Professional Expertise</w:t>
            </w:r>
          </w:p>
          <w:p w14:paraId="3DF98AF9" w14:textId="4D7309AE" w:rsidR="00B07657" w:rsidRDefault="00B07657" w:rsidP="002A66EF">
            <w:pPr>
              <w:pBdr>
                <w:top w:val="none" w:sz="0" w:space="0" w:color="auto"/>
                <w:left w:val="none" w:sz="0" w:space="0" w:color="auto"/>
                <w:bottom w:val="none" w:sz="0" w:space="0" w:color="auto"/>
                <w:right w:val="none" w:sz="0" w:space="0" w:color="auto"/>
                <w:between w:val="none" w:sz="0" w:space="0" w:color="auto"/>
                <w:bar w:val="none" w:sz="0" w:color="auto"/>
              </w:pBdr>
              <w:spacing w:before="120" w:after="0"/>
            </w:pPr>
          </w:p>
        </w:tc>
        <w:tc>
          <w:tcPr>
            <w:tcW w:w="1716" w:type="dxa"/>
          </w:tcPr>
          <w:p w14:paraId="617890C5" w14:textId="77777777" w:rsidR="00B07657" w:rsidRDefault="00B07657" w:rsidP="009F3EE7">
            <w:pPr>
              <w:pBdr>
                <w:top w:val="none" w:sz="0" w:space="0" w:color="auto"/>
                <w:left w:val="none" w:sz="0" w:space="0" w:color="auto"/>
                <w:bottom w:val="none" w:sz="0" w:space="0" w:color="auto"/>
                <w:right w:val="none" w:sz="0" w:space="0" w:color="auto"/>
                <w:between w:val="none" w:sz="0" w:space="0" w:color="auto"/>
                <w:bar w:val="none" w:sz="0" w:color="auto"/>
              </w:pBdr>
              <w:spacing w:before="120" w:after="120"/>
            </w:pPr>
            <w:r>
              <w:t>Essential</w:t>
            </w:r>
          </w:p>
          <w:p w14:paraId="422E25C1" w14:textId="76536266" w:rsidR="00B07657" w:rsidRDefault="00B07657" w:rsidP="009F3EE7">
            <w:pPr>
              <w:pBdr>
                <w:top w:val="none" w:sz="0" w:space="0" w:color="auto"/>
                <w:left w:val="none" w:sz="0" w:space="0" w:color="auto"/>
                <w:bottom w:val="none" w:sz="0" w:space="0" w:color="auto"/>
                <w:right w:val="none" w:sz="0" w:space="0" w:color="auto"/>
                <w:between w:val="none" w:sz="0" w:space="0" w:color="auto"/>
                <w:bar w:val="none" w:sz="0" w:color="auto"/>
              </w:pBdr>
              <w:spacing w:before="120" w:after="120"/>
            </w:pPr>
          </w:p>
        </w:tc>
        <w:tc>
          <w:tcPr>
            <w:tcW w:w="7359" w:type="dxa"/>
          </w:tcPr>
          <w:p w14:paraId="29E0736F" w14:textId="4F7913AB" w:rsidR="00B07657" w:rsidRDefault="00B07657" w:rsidP="00AC642B">
            <w:pPr>
              <w:pStyle w:val="ListParagraph"/>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pPr>
            <w:r>
              <w:t>Significant experience teaching systematic synthetic phonics within your chosen phase.</w:t>
            </w:r>
          </w:p>
          <w:p w14:paraId="3626ED30" w14:textId="2DF8F9A3" w:rsidR="00B07657" w:rsidRDefault="00B07657" w:rsidP="00AC642B">
            <w:pPr>
              <w:pStyle w:val="ListParagraph"/>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pPr>
            <w:r>
              <w:t>Strong understanding of pedagogy and the developmental journey to reading.</w:t>
            </w:r>
          </w:p>
          <w:p w14:paraId="0D075B38" w14:textId="1DFE86FA" w:rsidR="00B07657" w:rsidRDefault="00B07657" w:rsidP="00AC642B">
            <w:pPr>
              <w:pStyle w:val="ListParagraph"/>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pPr>
            <w:r>
              <w:t>Evidence of sustained positive outcomes or demonstrable impact.</w:t>
            </w:r>
          </w:p>
          <w:p w14:paraId="0322E78A" w14:textId="77777777" w:rsidR="00B07657" w:rsidRDefault="00B07657" w:rsidP="00AC642B">
            <w:pPr>
              <w:pStyle w:val="ListParagraph"/>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pPr>
            <w:r>
              <w:t>A secure understanding of effective phonics practice.</w:t>
            </w:r>
          </w:p>
          <w:p w14:paraId="2A4178FF" w14:textId="040EA4E4" w:rsidR="00B07657" w:rsidRDefault="00B07657" w:rsidP="00AC642B">
            <w:pPr>
              <w:pStyle w:val="ListParagraph"/>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rPr>
                <w14:textOutline w14:w="12700" w14:cap="flat" w14:cmpd="sng" w14:algn="ctr">
                  <w14:noFill/>
                  <w14:prstDash w14:val="solid"/>
                  <w14:miter w14:lim="100000"/>
                </w14:textOutline>
              </w:rPr>
            </w:pPr>
            <w:r>
              <w:t>Knowledge of DfE’s Reading Framework.</w:t>
            </w:r>
          </w:p>
          <w:p w14:paraId="29554840" w14:textId="2CCB9033" w:rsidR="00B07657" w:rsidRDefault="00B07657" w:rsidP="00AC642B">
            <w:pPr>
              <w:pStyle w:val="ListParagraph"/>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pPr>
            <w:r>
              <w:t>Excellent communication and organisational skills.</w:t>
            </w:r>
          </w:p>
        </w:tc>
      </w:tr>
      <w:tr w:rsidR="009F3EE7" w14:paraId="426BDCAC" w14:textId="77777777" w:rsidTr="009F3EE7">
        <w:tc>
          <w:tcPr>
            <w:tcW w:w="1681" w:type="dxa"/>
            <w:shd w:val="clear" w:color="auto" w:fill="F2F2F2" w:themeFill="background1" w:themeFillShade="F2"/>
          </w:tcPr>
          <w:p w14:paraId="6E8D045A" w14:textId="7F2B0B57" w:rsidR="009F3EE7" w:rsidRDefault="009F3EE7" w:rsidP="002A66EF">
            <w:pPr>
              <w:pBdr>
                <w:top w:val="none" w:sz="0" w:space="0" w:color="auto"/>
                <w:left w:val="none" w:sz="0" w:space="0" w:color="auto"/>
                <w:bottom w:val="none" w:sz="0" w:space="0" w:color="auto"/>
                <w:right w:val="none" w:sz="0" w:space="0" w:color="auto"/>
                <w:between w:val="none" w:sz="0" w:space="0" w:color="auto"/>
                <w:bar w:val="none" w:sz="0" w:color="auto"/>
              </w:pBdr>
              <w:spacing w:before="120" w:after="0"/>
            </w:pPr>
            <w:r>
              <w:t>Leadership and Influence</w:t>
            </w:r>
          </w:p>
        </w:tc>
        <w:tc>
          <w:tcPr>
            <w:tcW w:w="1716" w:type="dxa"/>
          </w:tcPr>
          <w:p w14:paraId="7F0A31D4" w14:textId="77777777" w:rsidR="009F3EE7" w:rsidRDefault="009F3EE7" w:rsidP="009F3EE7">
            <w:pPr>
              <w:pBdr>
                <w:top w:val="none" w:sz="0" w:space="0" w:color="auto"/>
                <w:left w:val="none" w:sz="0" w:space="0" w:color="auto"/>
                <w:bottom w:val="none" w:sz="0" w:space="0" w:color="auto"/>
                <w:right w:val="none" w:sz="0" w:space="0" w:color="auto"/>
                <w:between w:val="none" w:sz="0" w:space="0" w:color="auto"/>
                <w:bar w:val="none" w:sz="0" w:color="auto"/>
              </w:pBdr>
              <w:spacing w:before="120" w:after="120"/>
            </w:pPr>
          </w:p>
        </w:tc>
        <w:tc>
          <w:tcPr>
            <w:tcW w:w="7359" w:type="dxa"/>
          </w:tcPr>
          <w:p w14:paraId="2D8BB9E7" w14:textId="76644078" w:rsidR="009F3EE7" w:rsidRDefault="009F3EE7" w:rsidP="002A66EF">
            <w:pPr>
              <w:pStyle w:val="ListParagraph"/>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ind w:left="714" w:hanging="357"/>
            </w:pPr>
            <w:r>
              <w:t>Proven leadership within your school and ability to build trusted partnerships.</w:t>
            </w:r>
          </w:p>
          <w:p w14:paraId="7FAE76A3" w14:textId="73D93C5B" w:rsidR="009F3EE7" w:rsidRDefault="009F3EE7" w:rsidP="002A66EF">
            <w:pPr>
              <w:pStyle w:val="ListParagraph"/>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ind w:left="714" w:hanging="357"/>
            </w:pPr>
            <w:r>
              <w:t xml:space="preserve">Experience aligning </w:t>
            </w:r>
            <w:r w:rsidR="00B07657">
              <w:t>reading</w:t>
            </w:r>
            <w:r>
              <w:t xml:space="preserve"> with wider school improvement priorities.</w:t>
            </w:r>
          </w:p>
          <w:p w14:paraId="069CA7A2" w14:textId="77777777" w:rsidR="009F3EE7" w:rsidRDefault="009F3EE7" w:rsidP="002A66EF">
            <w:pPr>
              <w:pStyle w:val="ListParagraph"/>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ind w:left="714" w:hanging="357"/>
            </w:pPr>
            <w:r>
              <w:t>Confidence to provide respectful, evidence-informed challenge.</w:t>
            </w:r>
          </w:p>
          <w:p w14:paraId="32ECD31D" w14:textId="74A2D210" w:rsidR="00432802" w:rsidRDefault="00432802" w:rsidP="002A66EF">
            <w:pPr>
              <w:pStyle w:val="ListParagraph"/>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ind w:left="714" w:hanging="357"/>
            </w:pPr>
            <w:r>
              <w:t>Ability to work collaboratively.</w:t>
            </w:r>
          </w:p>
        </w:tc>
      </w:tr>
      <w:tr w:rsidR="009F3EE7" w14:paraId="0ABDA743" w14:textId="77777777" w:rsidTr="009F3EE7">
        <w:tc>
          <w:tcPr>
            <w:tcW w:w="1681" w:type="dxa"/>
            <w:shd w:val="clear" w:color="auto" w:fill="F2F2F2" w:themeFill="background1" w:themeFillShade="F2"/>
          </w:tcPr>
          <w:p w14:paraId="2D6458D7" w14:textId="2445BFA5" w:rsidR="009F3EE7" w:rsidRDefault="009F3EE7" w:rsidP="002A66EF">
            <w:pPr>
              <w:pBdr>
                <w:top w:val="none" w:sz="0" w:space="0" w:color="auto"/>
                <w:left w:val="none" w:sz="0" w:space="0" w:color="auto"/>
                <w:bottom w:val="none" w:sz="0" w:space="0" w:color="auto"/>
                <w:right w:val="none" w:sz="0" w:space="0" w:color="auto"/>
                <w:between w:val="none" w:sz="0" w:space="0" w:color="auto"/>
                <w:bar w:val="none" w:sz="0" w:color="auto"/>
              </w:pBdr>
              <w:spacing w:before="120" w:after="0"/>
            </w:pPr>
            <w:r>
              <w:t>Coaching and School Improvement</w:t>
            </w:r>
          </w:p>
        </w:tc>
        <w:tc>
          <w:tcPr>
            <w:tcW w:w="1716" w:type="dxa"/>
          </w:tcPr>
          <w:p w14:paraId="788D5A9C" w14:textId="77777777" w:rsidR="009F3EE7" w:rsidRDefault="009F3EE7" w:rsidP="009F3EE7">
            <w:pPr>
              <w:pBdr>
                <w:top w:val="none" w:sz="0" w:space="0" w:color="auto"/>
                <w:left w:val="none" w:sz="0" w:space="0" w:color="auto"/>
                <w:bottom w:val="none" w:sz="0" w:space="0" w:color="auto"/>
                <w:right w:val="none" w:sz="0" w:space="0" w:color="auto"/>
                <w:between w:val="none" w:sz="0" w:space="0" w:color="auto"/>
                <w:bar w:val="none" w:sz="0" w:color="auto"/>
              </w:pBdr>
              <w:spacing w:before="120" w:after="120"/>
            </w:pPr>
          </w:p>
        </w:tc>
        <w:tc>
          <w:tcPr>
            <w:tcW w:w="7359" w:type="dxa"/>
          </w:tcPr>
          <w:p w14:paraId="3EEDE08B" w14:textId="4F25CF45" w:rsidR="009F3EE7" w:rsidRDefault="009F3EE7" w:rsidP="002A66EF">
            <w:pPr>
              <w:pStyle w:val="ListParagraph"/>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ind w:left="714" w:hanging="357"/>
            </w:pPr>
            <w:r>
              <w:t>Skilled in diagnosis through data, observation and professional dialogue.</w:t>
            </w:r>
          </w:p>
          <w:p w14:paraId="20804626" w14:textId="77777777" w:rsidR="009F3EE7" w:rsidRDefault="009F3EE7" w:rsidP="002A66EF">
            <w:pPr>
              <w:pStyle w:val="ListParagraph"/>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ind w:left="714" w:hanging="357"/>
            </w:pPr>
            <w:r>
              <w:t>Experience in coaching, mentoring and delivering impactful CPD.</w:t>
            </w:r>
          </w:p>
          <w:p w14:paraId="7DB10299" w14:textId="1ED4A122" w:rsidR="009F3EE7" w:rsidRDefault="009F3EE7" w:rsidP="002A66EF">
            <w:pPr>
              <w:pStyle w:val="ListParagraph"/>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ind w:left="714" w:hanging="357"/>
            </w:pPr>
            <w:r>
              <w:t>Ability to support effective implementation and sustainable change.</w:t>
            </w:r>
          </w:p>
        </w:tc>
      </w:tr>
      <w:tr w:rsidR="009F3EE7" w14:paraId="1B2EFAF5" w14:textId="77777777" w:rsidTr="009F3EE7">
        <w:tc>
          <w:tcPr>
            <w:tcW w:w="1681" w:type="dxa"/>
            <w:shd w:val="clear" w:color="auto" w:fill="F2F2F2" w:themeFill="background1" w:themeFillShade="F2"/>
          </w:tcPr>
          <w:p w14:paraId="399BA7B3" w14:textId="78FA04B0" w:rsidR="009F3EE7" w:rsidRDefault="009F3EE7" w:rsidP="002A66EF">
            <w:pPr>
              <w:pBdr>
                <w:top w:val="none" w:sz="0" w:space="0" w:color="auto"/>
                <w:left w:val="none" w:sz="0" w:space="0" w:color="auto"/>
                <w:bottom w:val="none" w:sz="0" w:space="0" w:color="auto"/>
                <w:right w:val="none" w:sz="0" w:space="0" w:color="auto"/>
                <w:between w:val="none" w:sz="0" w:space="0" w:color="auto"/>
                <w:bar w:val="none" w:sz="0" w:color="auto"/>
              </w:pBdr>
              <w:spacing w:before="120" w:after="0"/>
            </w:pPr>
            <w:r>
              <w:t>Commitment and Capacity</w:t>
            </w:r>
          </w:p>
        </w:tc>
        <w:tc>
          <w:tcPr>
            <w:tcW w:w="1716" w:type="dxa"/>
          </w:tcPr>
          <w:p w14:paraId="4699B921" w14:textId="77777777" w:rsidR="009F3EE7" w:rsidRDefault="009F3EE7" w:rsidP="009F3EE7">
            <w:pPr>
              <w:pBdr>
                <w:top w:val="none" w:sz="0" w:space="0" w:color="auto"/>
                <w:left w:val="none" w:sz="0" w:space="0" w:color="auto"/>
                <w:bottom w:val="none" w:sz="0" w:space="0" w:color="auto"/>
                <w:right w:val="none" w:sz="0" w:space="0" w:color="auto"/>
                <w:between w:val="none" w:sz="0" w:space="0" w:color="auto"/>
                <w:bar w:val="none" w:sz="0" w:color="auto"/>
              </w:pBdr>
              <w:spacing w:before="120" w:after="120"/>
            </w:pPr>
          </w:p>
        </w:tc>
        <w:tc>
          <w:tcPr>
            <w:tcW w:w="7359" w:type="dxa"/>
          </w:tcPr>
          <w:p w14:paraId="113E4C6B" w14:textId="464455BB" w:rsidR="009F3EE7" w:rsidRDefault="009F3EE7" w:rsidP="002A66EF">
            <w:pPr>
              <w:pStyle w:val="ListParagraph"/>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ind w:left="714" w:hanging="357"/>
            </w:pPr>
            <w:r>
              <w:t>Currently employed in a school (or able to evidence equivalent impact) with Headteacher support.</w:t>
            </w:r>
          </w:p>
          <w:p w14:paraId="1DE64209" w14:textId="77777777" w:rsidR="009F3EE7" w:rsidRDefault="009F3EE7" w:rsidP="002A66EF">
            <w:pPr>
              <w:pStyle w:val="ListParagraph"/>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ind w:left="714" w:hanging="357"/>
            </w:pPr>
            <w:r>
              <w:t>Capacity to commit to required training and development days.</w:t>
            </w:r>
          </w:p>
          <w:p w14:paraId="237D5B94" w14:textId="551FD496" w:rsidR="009F3EE7" w:rsidRDefault="009F3EE7" w:rsidP="002A66EF">
            <w:pPr>
              <w:pStyle w:val="ListParagraph"/>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ind w:left="714" w:hanging="357"/>
            </w:pPr>
            <w:r>
              <w:t>Commitment to ongoing professional development and system leadership.</w:t>
            </w:r>
          </w:p>
        </w:tc>
      </w:tr>
    </w:tbl>
    <w:p w14:paraId="1122AAE3" w14:textId="4DF71269" w:rsidR="00D5132F" w:rsidRDefault="00D5132F" w:rsidP="002A66EF">
      <w:pPr>
        <w:spacing w:after="0"/>
      </w:pPr>
    </w:p>
    <w:p w14:paraId="1A8A2E4C" w14:textId="6FCF9B69" w:rsidR="00D5132F" w:rsidRDefault="00D5132F" w:rsidP="00432802">
      <w:pPr>
        <w:pStyle w:val="Heading1"/>
        <w:pageBreakBefore/>
      </w:pPr>
      <w:bookmarkStart w:id="5" w:name="_Toc224825202"/>
      <w:r>
        <w:lastRenderedPageBreak/>
        <w:t>Time Commitment and Professional Development</w:t>
      </w:r>
      <w:bookmarkEnd w:id="5"/>
    </w:p>
    <w:p w14:paraId="10D61D98" w14:textId="1AF86C26" w:rsidR="004450CA" w:rsidRDefault="004450CA" w:rsidP="004450CA">
      <w:pPr>
        <w:pStyle w:val="Heading2"/>
      </w:pPr>
      <w:r>
        <w:t>LS under secondment from their own school</w:t>
      </w:r>
    </w:p>
    <w:p w14:paraId="0A89EFC7" w14:textId="55D0EF2F" w:rsidR="00D5132F" w:rsidRDefault="00D5132F" w:rsidP="00D5132F">
      <w:r>
        <w:t xml:space="preserve">With support from their Headteacher, the successful candidate’s allocation of time will be negotiated to ensure that standards and responsibilities within their home school are maintained whilst fulfilling the specialist role. </w:t>
      </w:r>
      <w:r w:rsidR="004450CA">
        <w:t>Home s</w:t>
      </w:r>
      <w:r>
        <w:t>chools will be reimbursed for staff release time to enable this commitment.</w:t>
      </w:r>
    </w:p>
    <w:p w14:paraId="382246A8" w14:textId="3328CDB5" w:rsidR="00D5132F" w:rsidRDefault="00D5132F" w:rsidP="00D5132F">
      <w:r>
        <w:t>Ongoing professional development will be provided through the Department for Education (DfE) and the English Hub, with initial training required prior to any deployment. The number of training days will vary depending on the phase the specialist is supporting.</w:t>
      </w:r>
    </w:p>
    <w:p w14:paraId="3F687045" w14:textId="49C26D03" w:rsidR="00D5132F" w:rsidRDefault="00D5132F" w:rsidP="00D5132F">
      <w:r>
        <w:t>The role and its time allocation will be reviewed biannually.</w:t>
      </w:r>
    </w:p>
    <w:p w14:paraId="42DCF06B" w14:textId="219692DA" w:rsidR="00D5132F" w:rsidRDefault="00D5132F" w:rsidP="00D5132F">
      <w:r>
        <w:t xml:space="preserve">Given the significant investment in training and support provided through the Department for Education and the English Hub, it is essential that both the </w:t>
      </w:r>
      <w:r w:rsidR="00903009">
        <w:t xml:space="preserve">supported </w:t>
      </w:r>
      <w:r>
        <w:t xml:space="preserve">school and the specialist demonstrate a strong level of commitment to the role. Specialists are expected to fully commit to the responsibilities of the position and to the agreed deployment plan, with the intention of sustaining the role over an extended </w:t>
      </w:r>
      <w:proofErr w:type="gramStart"/>
      <w:r>
        <w:t>period of time</w:t>
      </w:r>
      <w:proofErr w:type="gramEnd"/>
      <w:r>
        <w:t xml:space="preserve"> </w:t>
      </w:r>
      <w:proofErr w:type="gramStart"/>
      <w:r>
        <w:t>in order to</w:t>
      </w:r>
      <w:proofErr w:type="gramEnd"/>
      <w:r>
        <w:t xml:space="preserve"> ensure that schools receiving support are not let down.</w:t>
      </w:r>
    </w:p>
    <w:p w14:paraId="362DFD69" w14:textId="4D3716F6" w:rsidR="004450CA" w:rsidRDefault="004450CA" w:rsidP="004450CA">
      <w:pPr>
        <w:pStyle w:val="Heading2"/>
      </w:pPr>
      <w:r>
        <w:t>LS contracted by the English Hub</w:t>
      </w:r>
    </w:p>
    <w:p w14:paraId="4FE34494" w14:textId="6C2699BD" w:rsidR="004450CA" w:rsidRDefault="004450CA" w:rsidP="004450CA">
      <w:r>
        <w:t>The successful candidate’s allocation of time will be subject to negotiation and SSP expertise.</w:t>
      </w:r>
    </w:p>
    <w:p w14:paraId="5CCABCE1" w14:textId="77777777" w:rsidR="004450CA" w:rsidRDefault="004450CA" w:rsidP="004450CA">
      <w:r>
        <w:t>Ongoing professional development will be provided through the Department for Education (DfE) and the English Hub, with initial training required prior to any deployment. The number of training days will vary depending on the phase the specialist is supporting.</w:t>
      </w:r>
    </w:p>
    <w:p w14:paraId="68BCD8C8" w14:textId="77777777" w:rsidR="004450CA" w:rsidRDefault="004450CA" w:rsidP="004450CA">
      <w:r>
        <w:t>The role and its time allocation will be reviewed biannually.</w:t>
      </w:r>
    </w:p>
    <w:p w14:paraId="2FD550B7" w14:textId="2AFC4F2E" w:rsidR="004450CA" w:rsidRDefault="004450CA" w:rsidP="004450CA">
      <w:r>
        <w:t xml:space="preserve">Given the significant investment in training and support provided through the Department for Education and the English Hub, it is essential that both the </w:t>
      </w:r>
      <w:r w:rsidR="00903009">
        <w:t xml:space="preserve">supported </w:t>
      </w:r>
      <w:r>
        <w:t xml:space="preserve">school and the specialist demonstrate a strong level of commitment to the role. Specialists are expected to fully commit to the responsibilities of the position and to the agreed deployment plan, with the intention of sustaining the role over an extended </w:t>
      </w:r>
      <w:proofErr w:type="gramStart"/>
      <w:r>
        <w:t>period of time</w:t>
      </w:r>
      <w:proofErr w:type="gramEnd"/>
      <w:r>
        <w:t xml:space="preserve"> </w:t>
      </w:r>
      <w:proofErr w:type="gramStart"/>
      <w:r>
        <w:t>in order to</w:t>
      </w:r>
      <w:proofErr w:type="gramEnd"/>
      <w:r>
        <w:t xml:space="preserve"> ensure that schools receiving support are not let down.</w:t>
      </w:r>
    </w:p>
    <w:p w14:paraId="659C5CC0" w14:textId="53B48B42" w:rsidR="00D5132F" w:rsidRDefault="00D5132F" w:rsidP="00432802">
      <w:pPr>
        <w:pStyle w:val="Heading1"/>
        <w:pageBreakBefore/>
      </w:pPr>
      <w:bookmarkStart w:id="6" w:name="_Toc224825203"/>
      <w:r>
        <w:lastRenderedPageBreak/>
        <w:t>How to Apply</w:t>
      </w:r>
      <w:bookmarkEnd w:id="6"/>
    </w:p>
    <w:p w14:paraId="504F371F" w14:textId="605C0885" w:rsidR="00D5132F" w:rsidRDefault="00D5132F" w:rsidP="00D5132F">
      <w:r>
        <w:t>To ensure we recruit the best possible specialists, we will carry out a rigorous selection process.</w:t>
      </w:r>
    </w:p>
    <w:p w14:paraId="45BFC01D" w14:textId="72A0C39C" w:rsidR="00D5132F" w:rsidRDefault="00D5132F" w:rsidP="00D5132F">
      <w:r>
        <w:t>This will include:</w:t>
      </w:r>
    </w:p>
    <w:p w14:paraId="02D8B725" w14:textId="44349257" w:rsidR="00903009" w:rsidRDefault="00903009" w:rsidP="006459A4">
      <w:pPr>
        <w:pStyle w:val="ListParagraph"/>
        <w:numPr>
          <w:ilvl w:val="0"/>
          <w:numId w:val="12"/>
        </w:numPr>
      </w:pPr>
      <w:r>
        <w:t xml:space="preserve">Completion of our </w:t>
      </w:r>
      <w:hyperlink r:id="rId13" w:history="1">
        <w:r w:rsidRPr="00B07657">
          <w:rPr>
            <w:rStyle w:val="Hyperlink"/>
          </w:rPr>
          <w:t>application form</w:t>
        </w:r>
      </w:hyperlink>
    </w:p>
    <w:p w14:paraId="3DA241E0" w14:textId="092A5F08" w:rsidR="00903009" w:rsidRDefault="00903009" w:rsidP="006459A4">
      <w:pPr>
        <w:pStyle w:val="ListParagraph"/>
        <w:numPr>
          <w:ilvl w:val="0"/>
          <w:numId w:val="12"/>
        </w:numPr>
      </w:pPr>
      <w:r>
        <w:t>A face-to-face interview</w:t>
      </w:r>
    </w:p>
    <w:p w14:paraId="547B4057" w14:textId="6E73E0DD" w:rsidR="006459A4" w:rsidRDefault="001D1E7E" w:rsidP="006459A4">
      <w:pPr>
        <w:pStyle w:val="ListParagraph"/>
        <w:numPr>
          <w:ilvl w:val="0"/>
          <w:numId w:val="12"/>
        </w:numPr>
      </w:pPr>
      <w:r>
        <w:t>Completion of a task</w:t>
      </w:r>
    </w:p>
    <w:p w14:paraId="6E867F02" w14:textId="08C07E44" w:rsidR="00B07657" w:rsidRDefault="00B07657" w:rsidP="006459A4">
      <w:pPr>
        <w:pStyle w:val="ListParagraph"/>
        <w:numPr>
          <w:ilvl w:val="0"/>
          <w:numId w:val="12"/>
        </w:numPr>
      </w:pPr>
      <w:r>
        <w:t>Lesson observation</w:t>
      </w:r>
    </w:p>
    <w:p w14:paraId="2CAB454E" w14:textId="3BDF6099" w:rsidR="006459A4" w:rsidRDefault="006459A4" w:rsidP="006459A4">
      <w:r>
        <w:t>Deadline</w:t>
      </w:r>
      <w:r w:rsidR="001D1E7E">
        <w:t xml:space="preserve">: </w:t>
      </w:r>
      <w:r w:rsidR="00CC469E">
        <w:t>18</w:t>
      </w:r>
      <w:r w:rsidR="00CC469E" w:rsidRPr="00CC469E">
        <w:rPr>
          <w:vertAlign w:val="superscript"/>
        </w:rPr>
        <w:t>th</w:t>
      </w:r>
      <w:r w:rsidR="00CC469E">
        <w:t xml:space="preserve"> May 2026 – 9.00am</w:t>
      </w:r>
    </w:p>
    <w:p w14:paraId="3571DE52" w14:textId="77777777" w:rsidR="00357B3F" w:rsidRDefault="006459A4" w:rsidP="006459A4">
      <w:r>
        <w:t xml:space="preserve">Successful applicants will be invited to a face-to-face interview including task completion. </w:t>
      </w:r>
    </w:p>
    <w:p w14:paraId="35AF4A46" w14:textId="7C17EE26" w:rsidR="00357B3F" w:rsidRDefault="00357B3F" w:rsidP="00357B3F">
      <w:r>
        <w:t>Interview dates</w:t>
      </w:r>
      <w:r w:rsidR="006459A4">
        <w:t xml:space="preserve"> </w:t>
      </w:r>
      <w:r w:rsidR="001D1E7E">
        <w:t>to be confirmed</w:t>
      </w:r>
      <w:r w:rsidR="006459A4">
        <w:t>.</w:t>
      </w:r>
      <w:r w:rsidRPr="00357B3F">
        <w:t xml:space="preserve"> </w:t>
      </w:r>
    </w:p>
    <w:p w14:paraId="40D530F6" w14:textId="5D237E40" w:rsidR="00357B3F" w:rsidRPr="00D5132F" w:rsidRDefault="00357B3F" w:rsidP="00357B3F">
      <w:r>
        <w:t>If you have any further questions or wish to discuss this role in more depth, please do not hesitate to email: englishhub@springhillcatholic.net.</w:t>
      </w:r>
    </w:p>
    <w:p w14:paraId="680F0B80" w14:textId="77777777" w:rsidR="004E2EEE" w:rsidRPr="00D5132F" w:rsidRDefault="004E2EEE" w:rsidP="004E2EEE">
      <w:pPr>
        <w:pStyle w:val="Heading2"/>
      </w:pPr>
      <w:bookmarkStart w:id="7" w:name="_Toc224824738"/>
      <w:r>
        <w:t>Important Notice</w:t>
      </w:r>
    </w:p>
    <w:p w14:paraId="2439143B" w14:textId="03A26C92" w:rsidR="004E2EEE" w:rsidRDefault="004E2EEE" w:rsidP="004E2EEE">
      <w:pPr>
        <w:pBdr>
          <w:top w:val="none" w:sz="0" w:space="0" w:color="auto"/>
          <w:left w:val="none" w:sz="0" w:space="0" w:color="auto"/>
          <w:bottom w:val="none" w:sz="0" w:space="0" w:color="auto"/>
          <w:right w:val="none" w:sz="0" w:space="0" w:color="auto"/>
          <w:between w:val="none" w:sz="0" w:space="0" w:color="auto"/>
          <w:bar w:val="none" w:sz="0" w:color="auto"/>
        </w:pBdr>
      </w:pPr>
      <w:r w:rsidRPr="00B07657">
        <w:t xml:space="preserve">Springhill </w:t>
      </w:r>
      <w:r w:rsidR="00B07657">
        <w:t>English Hub</w:t>
      </w:r>
      <w:r w:rsidRPr="00C1662D">
        <w:t xml:space="preserve"> is committed to safeguarding and promoting the welfare of children and young people and expects all staff and volunteers to share this commitment. This post is subject to an Enhanced Disclosure check with the Disclosure and Barring Service.</w:t>
      </w:r>
    </w:p>
    <w:bookmarkEnd w:id="7"/>
    <w:p w14:paraId="47B39C12" w14:textId="77777777" w:rsidR="00357B3F" w:rsidRPr="00D5132F" w:rsidRDefault="00357B3F"/>
    <w:sectPr w:rsidR="00357B3F" w:rsidRPr="00D5132F" w:rsidSect="00F0205E">
      <w:headerReference w:type="even" r:id="rId14"/>
      <w:headerReference w:type="default" r:id="rId15"/>
      <w:footerReference w:type="default" r:id="rId16"/>
      <w:pgSz w:w="11900" w:h="16840"/>
      <w:pgMar w:top="1701" w:right="567" w:bottom="2410" w:left="567" w:header="709" w:footer="51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FAD8A2" w14:textId="77777777" w:rsidR="00E97434" w:rsidRDefault="00E97434" w:rsidP="00501509">
      <w:r>
        <w:separator/>
      </w:r>
    </w:p>
  </w:endnote>
  <w:endnote w:type="continuationSeparator" w:id="0">
    <w:p w14:paraId="34D8B21E" w14:textId="77777777" w:rsidR="00E97434" w:rsidRDefault="00E97434" w:rsidP="005015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00000000" w:usb1="E9DFFFFF" w:usb2="0000003F" w:usb3="00000000" w:csb0="003F01FF" w:csb1="00000000"/>
  </w:font>
  <w:font w:name="Helvetica Neue">
    <w:altName w:val="Corbel"/>
    <w:charset w:val="00"/>
    <w:family w:val="auto"/>
    <w:pitch w:val="variable"/>
    <w:sig w:usb0="E50002FF" w:usb1="500079DB" w:usb2="00000010" w:usb3="00000000" w:csb0="00000001" w:csb1="00000000"/>
  </w:font>
  <w:font w:name="Segoe UI">
    <w:panose1 w:val="020B0502040204020203"/>
    <w:charset w:val="00"/>
    <w:family w:val="swiss"/>
    <w:pitch w:val="variable"/>
    <w:sig w:usb0="E4002EFF" w:usb1="C000E47F" w:usb2="00000009" w:usb3="00000000" w:csb0="000001FF" w:csb1="00000000"/>
  </w:font>
  <w:font w:name="Montserrat SemiBold">
    <w:altName w:val="Times New Roman"/>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C599B3" w14:textId="4673305E" w:rsidR="00D5132F" w:rsidRPr="00100AFE" w:rsidRDefault="002A66EF" w:rsidP="00501509">
    <w:pPr>
      <w:pStyle w:val="Header"/>
      <w:rPr>
        <w:rStyle w:val="PageNumber"/>
        <w:rFonts w:ascii="Montserrat SemiBold" w:hAnsi="Montserrat SemiBold"/>
        <w:b/>
        <w:bCs/>
        <w:color w:val="FFFFFF" w:themeColor="background1"/>
        <w:sz w:val="22"/>
        <w:szCs w:val="22"/>
      </w:rPr>
    </w:pPr>
    <w:r w:rsidRPr="002A66EF">
      <w:rPr>
        <w:rStyle w:val="PageNumber"/>
        <w:rFonts w:ascii="Montserrat SemiBold" w:hAnsi="Montserrat SemiBold"/>
        <w:b/>
        <w:bCs/>
        <w:noProof/>
        <w:color w:val="FFFFFF" w:themeColor="background1"/>
        <w:sz w:val="22"/>
        <w:szCs w:val="22"/>
      </w:rPr>
      <mc:AlternateContent>
        <mc:Choice Requires="wps">
          <w:drawing>
            <wp:anchor distT="45720" distB="45720" distL="114300" distR="114300" simplePos="0" relativeHeight="251660288" behindDoc="0" locked="0" layoutInCell="1" allowOverlap="1" wp14:anchorId="4C136AB4" wp14:editId="5259541C">
              <wp:simplePos x="0" y="0"/>
              <wp:positionH relativeFrom="column">
                <wp:posOffset>6622415</wp:posOffset>
              </wp:positionH>
              <wp:positionV relativeFrom="paragraph">
                <wp:posOffset>167962</wp:posOffset>
              </wp:positionV>
              <wp:extent cx="284480" cy="273133"/>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480" cy="273133"/>
                      </a:xfrm>
                      <a:prstGeom prst="rect">
                        <a:avLst/>
                      </a:prstGeom>
                      <a:noFill/>
                      <a:ln w="9525">
                        <a:noFill/>
                        <a:miter lim="800000"/>
                        <a:headEnd/>
                        <a:tailEnd/>
                      </a:ln>
                    </wps:spPr>
                    <wps:txbx>
                      <w:txbxContent>
                        <w:p w14:paraId="088A5C2B" w14:textId="4C9A9B76" w:rsidR="002A66EF" w:rsidRDefault="002A66EF">
                          <w:r>
                            <w:fldChar w:fldCharType="begin"/>
                          </w:r>
                          <w:r>
                            <w:instrText xml:space="preserve"> PAGE   \* MERGEFORMAT </w:instrText>
                          </w:r>
                          <w:r>
                            <w:fldChar w:fldCharType="separate"/>
                          </w:r>
                          <w:r w:rsidR="00357B3F">
                            <w:rPr>
                              <w:noProof/>
                            </w:rPr>
                            <w:t>7</w:t>
                          </w:r>
                          <w:r>
                            <w:fldChar w:fldCharType="end"/>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C136AB4" id="_x0000_t202" coordsize="21600,21600" o:spt="202" path="m,l,21600r21600,l21600,xe">
              <v:stroke joinstyle="miter"/>
              <v:path gradientshapeok="t" o:connecttype="rect"/>
            </v:shapetype>
            <v:shape id="Text Box 2" o:spid="_x0000_s1026" type="#_x0000_t202" style="position:absolute;margin-left:521.45pt;margin-top:13.25pt;width:22.4pt;height:21.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Tfr9wEAAMwDAAAOAAAAZHJzL2Uyb0RvYy54bWysU8tu2zAQvBfoPxC817Jlu3EEy0GaNEWB&#10;9AGk/QCaoiyiJJdd0pbcr++SchyjvRXVgeBqydmd2eH6ZrCGHRQGDa7ms8mUM+UkNNrtav7928Ob&#10;FWchCtcIA07V/KgCv9m8frXufaVK6MA0ChmBuFD1vuZdjL4qiiA7ZUWYgFeOki2gFZFC3BUNip7Q&#10;rSnK6fRt0QM2HkGqEOjv/Zjkm4zftkrGL20bVGSm5tRbzCvmdZvWYrMW1Q6F77Q8tSH+oQsrtKOi&#10;Z6h7EQXbo/4LymqJEKCNEwm2gLbVUmUOxGY2/YPNUye8ylxInODPMoX/Bys/H578V2RxeAcDDTCT&#10;CP4R5I/AHNx1wu3ULSL0nRINFZ4lyYreh+p0NUkdqpBAtv0naGjIYh8hAw0t2qQK8WSETgM4nkVX&#10;Q2SSfparxWJFGUmp8mo+m89zBVE9X/YY4gcFlqVNzZFmmsHF4THE1Iyono+kWg4etDF5rsaxvubX&#10;y3KZL1xkrI5kO6NtzVfT9I1GSBzfuyZfjkKbcU8FjDuRTjxHxnHYDnQwkd9CcyT6CKO96DnQpgP8&#10;xVlP1qp5+LkXqDgzHx1JeD1bLJIXc7BYXpUU4GVme5kRThJUzSNn4/YuZv+OXG9J6lZnGV46OfVK&#10;lsnqnOydPHkZ51Mvj3DzGwAA//8DAFBLAwQUAAYACAAAACEAsGzgW98AAAALAQAADwAAAGRycy9k&#10;b3ducmV2LnhtbEyPy07DMBBF90j8gzVI7KhN1KRNiFMhEFsqykNi58bTJCIeR7HbhL/vdAXLqzm6&#10;90y5mV0vTjiGzpOG+4UCgVR721Gj4eP95W4NIkRD1vSeUMMvBthU11elKayf6A1Pu9gILqFQGA1t&#10;jEMhZahbdCYs/IDEt4MfnYkcx0ba0Uxc7nqZKJVJZzrihdYM+NRi/bM7Og2fr4fvr6XaNs8uHSY/&#10;K0kul1rf3syPDyAizvEPhos+q0PFTnt/JBtEz1ktk5xZDUmWgrgQar1agdhryPIUZFXK/z9UZwAA&#10;AP//AwBQSwECLQAUAAYACAAAACEAtoM4kv4AAADhAQAAEwAAAAAAAAAAAAAAAAAAAAAAW0NvbnRl&#10;bnRfVHlwZXNdLnhtbFBLAQItABQABgAIAAAAIQA4/SH/1gAAAJQBAAALAAAAAAAAAAAAAAAAAC8B&#10;AABfcmVscy8ucmVsc1BLAQItABQABgAIAAAAIQANHTfr9wEAAMwDAAAOAAAAAAAAAAAAAAAAAC4C&#10;AABkcnMvZTJvRG9jLnhtbFBLAQItABQABgAIAAAAIQCwbOBb3wAAAAsBAAAPAAAAAAAAAAAAAAAA&#10;AFEEAABkcnMvZG93bnJldi54bWxQSwUGAAAAAAQABADzAAAAXQUAAAAA&#10;" filled="f" stroked="f">
              <v:textbox>
                <w:txbxContent>
                  <w:p w14:paraId="088A5C2B" w14:textId="4C9A9B76" w:rsidR="002A66EF" w:rsidRDefault="002A66EF">
                    <w:r>
                      <w:fldChar w:fldCharType="begin"/>
                    </w:r>
                    <w:r>
                      <w:instrText xml:space="preserve"> PAGE   \* MERGEFORMAT </w:instrText>
                    </w:r>
                    <w:r>
                      <w:fldChar w:fldCharType="separate"/>
                    </w:r>
                    <w:r w:rsidR="00357B3F">
                      <w:rPr>
                        <w:noProof/>
                      </w:rPr>
                      <w:t>7</w:t>
                    </w:r>
                    <w:r>
                      <w:fldChar w:fldCharType="end"/>
                    </w:r>
                  </w:p>
                </w:txbxContent>
              </v:textbox>
            </v:shape>
          </w:pict>
        </mc:Fallback>
      </mc:AlternateContent>
    </w:r>
  </w:p>
  <w:p w14:paraId="17C599B4" w14:textId="77777777" w:rsidR="00D5132F" w:rsidRPr="00100AFE" w:rsidRDefault="00D5132F">
    <w:pPr>
      <w:pStyle w:val="HeaderFooter"/>
      <w:tabs>
        <w:tab w:val="clear" w:pos="9020"/>
        <w:tab w:val="center" w:pos="5386"/>
        <w:tab w:val="right" w:pos="10746"/>
      </w:tabs>
      <w:rPr>
        <w:rFonts w:ascii="Montserrat SemiBold" w:hAnsi="Montserrat SemiBold"/>
        <w:b/>
        <w:bCs/>
        <w:color w:val="FFFFFF" w:themeColor="background1"/>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AA02B8" w14:textId="77777777" w:rsidR="00E97434" w:rsidRDefault="00E97434" w:rsidP="00501509">
      <w:r>
        <w:separator/>
      </w:r>
    </w:p>
  </w:footnote>
  <w:footnote w:type="continuationSeparator" w:id="0">
    <w:p w14:paraId="3F416B5A" w14:textId="77777777" w:rsidR="00E97434" w:rsidRDefault="00E97434" w:rsidP="005015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70127294"/>
      <w:docPartObj>
        <w:docPartGallery w:val="Page Numbers (Top of Page)"/>
        <w:docPartUnique/>
      </w:docPartObj>
    </w:sdtPr>
    <w:sdtEndPr>
      <w:rPr>
        <w:rStyle w:val="PageNumber"/>
      </w:rPr>
    </w:sdtEndPr>
    <w:sdtContent>
      <w:p w14:paraId="17C599B0" w14:textId="77777777" w:rsidR="00D5132F" w:rsidRDefault="00D5132F" w:rsidP="00501509">
        <w:pPr>
          <w:pStyle w:val="Header"/>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7C599B1" w14:textId="77777777" w:rsidR="00D5132F" w:rsidRDefault="00D5132F" w:rsidP="005015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C599B2" w14:textId="77777777" w:rsidR="00D5132F" w:rsidRDefault="00D5132F" w:rsidP="00100AFE">
    <w:pPr>
      <w:pStyle w:val="Body"/>
      <w:ind w:right="360"/>
    </w:pPr>
    <w:r>
      <w:rPr>
        <w:noProof/>
      </w:rPr>
      <mc:AlternateContent>
        <mc:Choice Requires="wps">
          <w:drawing>
            <wp:anchor distT="152400" distB="152400" distL="152400" distR="152400" simplePos="0" relativeHeight="251658240" behindDoc="1" locked="0" layoutInCell="1" allowOverlap="1" wp14:anchorId="17C599B5" wp14:editId="17C599B6">
              <wp:simplePos x="0" y="0"/>
              <wp:positionH relativeFrom="margin">
                <wp:posOffset>-361315</wp:posOffset>
              </wp:positionH>
              <wp:positionV relativeFrom="margin">
                <wp:posOffset>-1084580</wp:posOffset>
              </wp:positionV>
              <wp:extent cx="7556500" cy="10693400"/>
              <wp:effectExtent l="0" t="0" r="0" b="0"/>
              <wp:wrapNone/>
              <wp:docPr id="1073741825" name="officeArt object"/>
              <wp:cNvGraphicFramePr/>
              <a:graphic xmlns:a="http://schemas.openxmlformats.org/drawingml/2006/main">
                <a:graphicData uri="http://schemas.microsoft.com/office/word/2010/wordprocessingShape">
                  <wps:wsp>
                    <wps:cNvSpPr/>
                    <wps:spPr>
                      <a:xfrm>
                        <a:off x="0" y="0"/>
                        <a:ext cx="7556500" cy="10693400"/>
                      </a:xfrm>
                      <a:prstGeom prst="roundRect">
                        <a:avLst>
                          <a:gd name="adj" fmla="val 0"/>
                        </a:avLst>
                      </a:prstGeom>
                      <a:blipFill>
                        <a:blip r:embed="rId1">
                          <a:extLst>
                            <a:ext uri="{28A0092B-C50C-407E-A947-70E740481C1C}">
                              <a14:useLocalDpi xmlns:a14="http://schemas.microsoft.com/office/drawing/2010/main" val="0"/>
                            </a:ext>
                          </a:extLst>
                        </a:blip>
                        <a:stretch>
                          <a:fillRect/>
                        </a:stretch>
                      </a:blipFill>
                      <a:ln w="12700" cap="flat">
                        <a:noFill/>
                        <a:miter lim="400000"/>
                      </a:ln>
                      <a:effectLst/>
                    </wps:spPr>
                    <wps:bodyPr/>
                  </wps:wsp>
                </a:graphicData>
              </a:graphic>
            </wp:anchor>
          </w:drawing>
        </mc:Choice>
        <mc:Fallback>
          <w:pict>
            <v:roundrect w14:anchorId="0E3AD662" id="officeArt object" o:spid="_x0000_s1026" style="position:absolute;margin-left:-28.45pt;margin-top:-85.4pt;width:595pt;height:842pt;z-index:-251658240;visibility:visible;mso-wrap-style:square;mso-wrap-distance-left:12pt;mso-wrap-distance-top:12pt;mso-wrap-distance-right:12pt;mso-wrap-distance-bottom:12pt;mso-position-horizontal:absolute;mso-position-horizontal-relative:margin;mso-position-vertical:absolute;mso-position-vertical-relative:margin;v-text-anchor:top" arcsize="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20o7DUAIAAKMEAAAOAAAAZHJzL2Uyb0RvYy54bWysVGtr2zAU/T7YfxD6&#10;nlpOnTgxdUqXtGNQtrJuP0CR5VpFLyTlxdh/75Vsp2MdDMbyQdHrHp177rm+uj4qifbceWF0jfML&#10;ghHXzDRCP9X4+7e7yQIjH6huqDSa1/jEPb5evX93dbAVn5rOyIY7BCDaVwdb4y4EW2WZZx1X1F8Y&#10;yzUctsYpGmDpnrLG0QOgK5lNCZlnB+Ma6wzj3sPupj/Eq4TftpyFL23reUCyxsAtpNGlcRvHbHVF&#10;qydHbSfYQIP+AwtFhYZHz1AbGijaOfEGSgnmjDdtuGBGZaZtBeMpB8gmJ79l89hRy1MuII63Z5n8&#10;/4Nln/cPDokGakfKy7LIF9MZRpoqqFXP7sYFZLbPoGQU62B9BTGP9sENKw/TmPmxdSr+QxQ6JoFP&#10;Z4H5MSAGm+VsNp8RqAODs5zMl5cFrAAoe423zoeP3CgUJzV2Zqebr/H1CE739z4knZuBJG2eMWqV&#10;hKrtqUQj2nARcEe8GLWVwt4JKcf5oCj44e++69XYGLZTXIfefI5LGsD5vhPWY+QqrrYctHSfmjzx&#10;hcQHwlGCZIgf08UNIcvph8l6RtaTgpS3k5tlUU5KclsWpFjk63z9M0bnRbXz/N4wKjdWjO7Mizds&#10;/2iqoU96XyV/IhBoKAnoAoSS7iNF2IryRGl8cDywLk5bUCuq39fofDBcHrWUGh2goNMy1ZZCH7cg&#10;TFJAm3gJwmmlRIBel0LVGMoOv6HyUsdTnroV1IpPRZv1xoqzrWlOyW9pHzohER+6Nrbar+sU/fpt&#10;Wb0AAAD//wMAUEsDBBQABgAIAAAAIQA3ncEYugAAACEBAAAZAAAAZHJzL19yZWxzL2Uyb0RvYy54&#10;bWwucmVsc4SPywrCMBBF94L/EGZv07oQkaZuRHAr9QOGZJpGmwdJFPv3BtwoCC7nXu45TLt/2ok9&#10;KCbjnYCmqoGRk14ZpwVc+uNqCyxldAon70jATAn23XLRnmnCXEZpNCGxQnFJwJhz2HGe5EgWU+UD&#10;udIMPlrM5YyaB5Q31MTXdb3h8ZMB3ReTnZSAeFINsH4Oxfyf7YfBSDp4ebfk8g8FN7a4CxCjpizA&#10;kjL4DpvqGjTwruVfj3UvAAAA//8DAFBLAwQUAAYACAAAACEAAoANsOEAAAAOAQAADwAAAGRycy9k&#10;b3ducmV2LnhtbEyPwU7DMBBE70j8g7VI3FrHDS0Q4lSoolxQhSiIsxMvSUS8jmI3CX/P9gS3Ge3T&#10;7Ey+nV0nRhxC60mDWiYgkCpvW6o1fLzvF3cgQjRkTecJNfxggG1xeZGbzPqJ3nA8xlpwCIXMaGhi&#10;7DMpQ9WgM2HpeyS+ffnBmch2qKUdzMThrpOrJNlIZ1riD43pcddg9X08OQ2fVf988+qmnWnVoSyf&#10;RrV7sXutr6/mxwcQEef4B8O5PleHgjuV/kQ2iE7DYr25Z5SFuk14xBlRaapAlKzWKl2BLHL5f0bx&#10;CwAA//8DAFBLAwQKAAAAAAAAACEA+jYlk9ioAQDYqAEAFAAAAGRycy9tZWRpYS9pbWFnZTEuanBn&#10;/9j/4AAQSkZJRgABAgEBLAEsAAD/7QAsUGhvdG9zaG9wIDMuMAA4QklNA+0AAAAAABABLAAAAAEA&#10;AQEsAAAAAQAB/+FAQWh0dHA6Ly9ucy5hZG9iZS5jb20veGFwLzEuMC8APD94cGFja2V0IGJlZ2lu&#10;PSLvu78iIGlkPSJXNU0wTXBDZWhpSHpyZVN6TlRjemtjOWQiPz4KPHg6eG1wbWV0YSB4bWxuczp4&#10;PSJhZG9iZTpuczptZXRhLyIgeDp4bXB0az0iQWRvYmUgWE1QIENvcmUgNy4yLWMwMDAgNzkuMWI2&#10;NWE3OSwgMjAyMi8wNi8xMy0xNzo0NjoxNCAgICAgICAgIj4KICAgPHJkZjpSREYgeG1sbnM6cmRm&#10;PSJodHRwOi8vd3d3LnczLm9yZy8xOTk5LzAyLzIyLXJkZi1zeW50YXgtbnMjIj4KICAgICAgPHJk&#10;ZjpEZXNjcmlwdGlvbiByZGY6YWJvdXQ9IiIKICAgICAgICAgICAgeG1sbnM6ZGM9Imh0dHA6Ly9w&#10;dXJsLm9yZy9kYy9lbGVtZW50cy8xLjEvIgogICAgICAgICAgICB4bWxuczp4bXA9Imh0dHA6Ly9u&#10;cy5hZG9iZS5jb20veGFwLzEuMC8iCiAgICAgICAgICAgIHhtbG5zOnhtcEdJbWc9Imh0dHA6Ly9u&#10;cy5hZG9iZS5jb20veGFwLzEuMC9nL2ltZy8iCiAgICAgICAgICAgIHhtbG5zOnhtcE1NPSJodHRw&#10;Oi8vbnMuYWRvYmUuY29tL3hhcC8xLjAvbW0vIgogICAgICAgICAgICB4bWxuczpzdFJlZj0iaHR0&#10;cDovL25zLmFkb2JlLmNvbS94YXAvMS4wL3NUeXBlL1Jlc291cmNlUmVmIyIKICAgICAgICAgICAg&#10;eG1sbnM6c3RFdnQ9Imh0dHA6Ly9ucy5hZG9iZS5jb20veGFwLzEuMC9zVHlwZS9SZXNvdXJjZUV2&#10;ZW50IyIKICAgICAgICAgICAgeG1sbnM6aWxsdXN0cmF0b3I9Imh0dHA6Ly9ucy5hZG9iZS5jb20v&#10;aWxsdXN0cmF0b3IvMS4wLyIKICAgICAgICAgICAgeG1sbnM6cGRmPSJodHRwOi8vbnMuYWRvYmUu&#10;Y29tL3BkZi8xLjMvIj4KICAgICAgICAgPGRjOmZvcm1hdD5pbWFnZS9qcGVnPC9kYzpmb3JtYXQ+&#10;CiAgICAgICAgIDxkYzp0aXRsZT4KICAgICAgICAgICAgPHJkZjpBbHQ+CiAgICAgICAgICAgICAg&#10;IDxyZGY6bGkgeG1sOmxhbmc9IngtZGVmYXVsdCI+Q0QyODctMiAtIEhhbG8gTWFya2V0aW5nIC0g&#10;U3ByaW5naGFsbCBTY2hvb2wgRG9jdW1lbnQgVGVtcGxhdGUgVjI8L3JkZjpsaT4KICAgICAgICAg&#10;ICAgPC9yZGY6QWx0PgogICAgICAgICA8L2RjOnRpdGxlPgogICAgICAgICA8eG1wOk1ldGFkYXRh&#10;RGF0ZT4yMDI1LTA3LTIyVDE0OjMxOjA5KzAxOjAwPC94bXA6TWV0YWRhdGFEYXRlPgogICAgICAg&#10;ICA8eG1wOk1vZGlmeURhdGU+MjAyNS0wNy0yMlQxMzozMToxMVo8L3htcDpNb2RpZnlEYXRlPgog&#10;ICAgICAgICA8eG1wOkNyZWF0ZURhdGU+MjAyNS0wNy0yMlQxNDozMTowOSswMTowMDwveG1wOkNy&#10;ZWF0ZURhdGU+CiAgICAgICAgIDx4bXA6Q3JlYXRvclRvb2w+QWRvYmUgSWxsdXN0cmF0b3IgMjcu&#10;MCAoTWFjaW50b3NoKTwveG1wOkNyZWF0b3JUb29sPgogICAgICAgICA8eG1wOlRodW1ibmFpbHM+&#10;CiAgICAgICAgICAgIDxyZGY6QWx0PgogICAgICAgICAgICAgICA8cmRmOmxpIHJkZjpwYXJzZVR5&#10;cGU9IlJlc291cmNlIj4KICAgICAgICAgICAgICAgICAgPHhtcEdJbWc6d2lkdGg+MjU2PC94bXBH&#10;SW1nOndpZHRoPgogICAgICAgICAgICAgICAgICA8eG1wR0ltZzpoZWlnaHQ+MTE2PC94bXBHSW1n&#10;OmhlaWdodD4KICAgICAgICAgICAgICAgICAgPHhtcEdJbWc6Zm9ybWF0PkpQRUc8L3htcEdJbWc6&#10;Zm9ybWF0PgogICAgICAgICAgICAgICAgICA8eG1wR0ltZzppbWFnZT4vOWovNEFBUVNrWkpSZ0FC&#10;QWdFQkxBRXNBQUQvN1FBc1VHaHZkRzl6YUc5d0lETXVNQUE0UWtsTkErMEFBQUFBQUJBQkxBQUFB&#10;QUVBJiN4QTtBUUVzQUFBQUFRQUIvKzRBRGtGa2IySmxBR1RBQUFBQUFmL2JBSVFBQmdRRUJBVUVC&#10;Z1VGQmdrR0JRWUpDd2dHQmdnTERBb0tDd29LJiN4QTtEQkFNREF3TURBd1FEQTRQRUE4T0RCTVRG&#10;QlFURXh3Ykd4c2NIeDhmSHg4Zkh4OGZId0VIQndjTkRBMFlFQkFZR2hVUkZSb2ZIeDhmJiN4QTtI&#10;eDhmSHg4Zkh4OGZIeDhmSHg4Zkh4OGZIeDhmSHg4Zkh4OGZIeDhmSHg4Zkh4OGZIeDhmSHg4Zkh4&#10;OGYvOEFBRVFnQWRBRUFBd0VSJiN4QTtBQUlSQVFNUkFmL0VBYUlBQUFBSEFRRUJBUUVBQUFBQUFB&#10;QUFBQVFGQXdJR0FRQUhDQWtLQ3dFQUFnSURBUUVCQVFFQUFBQUFBQUFBJiN4QTtBUUFDQXdRRkJn&#10;Y0lDUW9MRUFBQ0FRTURBZ1FDQmdjREJBSUdBbk1CQWdNUkJBQUZJUkl4UVZFR0UyRWljWUVVTXBH&#10;aEJ4V3hRaVBCJiN4QTtVdEhoTXhaaThDUnlndkVsUXpSVGtxS3lZM1BDTlVRbms2T3pOaGRVWkhU&#10;RDB1SUlKb01KQ2hnWmhKUkZScVMwVnROVktCcnk0L1BFJiN4QTsxT1QwWlhXRmxhVzF4ZFhsOVda&#10;MmhwYW10c2JXNXZZM1IxZG5kNGVYcDdmSDErZjNPRWhZYUhpSW1LaTR5TmpvK0NrNVNWbHBlWW1a&#10;JiN4QTtxYm5KMmVuNUtqcEtXbXA2aXBxcXVzcmE2dm9SQUFJQ0FRSURCUVVFQlFZRUNBTURiUUVB&#10;QWhFREJDRVNNVUVGVVJOaElnWnhnWkV5JiN4QTtvYkh3Rk1IUjRTTkNGVkppY3ZFekpEUkRnaGFT&#10;VXlXaVk3TENCM1BTTmVKRWd4ZFVrd2dKQ2hnWkpqWkZHaWRrZEZVMzhxT3p3eWdwJiN4QTswK1B6&#10;aEpTa3RNVFU1UFJsZFlXVnBiWEYxZVgxUmxabWRvYVdwcmJHMXViMlIxZG5kNGVYcDdmSDErZjNP&#10;RWhZYUhpSW1LaTR5TmpvJiN4QTsrRGxKV1dsNWlabXB1Y25aNmZrcU9rcGFhbnFLbXFxNnl0cnEr&#10;di9hQUF3REFRQUNFUU1SQUQ4QTlVNHE3RlhZcTdGWFlxN0ZYWXE3JiN4QTtGWFlxN0ZYWXFsMnIr&#10;WWRGMGQ3Vk5TdWx0V3ZwQkJhQnczN3lVMEFqV2dQeEd1dzZudGlxWTRxN0ZYWXE3RlhZcTdGWFlx&#10;Z2RhMXpTJiN4QTtkRXNIdjlWdVZ0YlJDRk1qQWtsbTZLcXFHWmo3QVpHY3hFV1d6Rmlsa2x3eEZs&#10;UzBEekxvZm1DMGE3MGk2VzZoUnZUa0lWMFpXcFdqJiN4QTtKSUZkZnBHQ0dTTXVSVG13VHhtcENr&#10;enliVTdGWFlxN0ZYWXE3RlhZcTdGWFlxN0ZYWXE3RlhpMmk2cjV4aS9ORzJNODJuanluSkRGJiN4&#10;QTtNN3lYa1N6UnM5bUM5SS9VV1RrWnlmaFpTS0g1RVNtS2tRaUpzQjZ2SDVsOHVTdWtjZXEyYnZL&#10;NGlqUmJpSWxwR3BSRkFiZGpYcGtVJiN4QTt1MXZXMTBxT0dScmVTNEVyRlNzVkN3Q3FXSm9mbFQ1&#10;NVZseUdQSUdYdWJjV01UdXlJKzlKaCtZbGc1UHBhZmV5S0NWSkVhMURxVHlCJiN4QTsrTGJwNDlj&#10;by9OazhvVCtUa2ZreDFuRDVvSysvTk9HenVqQStnYXJPUFdhSkpiYUJaVVpGWjE5V29ZQlYrQVU1&#10;VU85ZW0rYkdPS3hkJiN4QTtoMXNzdEdxWmRwT294NmxwbHJxRWNVc0NYVVNTaUM0WGhOSHpGZUVp&#10;MVBGMTZNSzljcmtLTk5nTmkwUzdjVVpxRThRVFFDcE5QQVlFJiN4QTt2bVRYUFBQbSs2MWhOUnZy&#10;Kzd0TGU1akZ4WkMxbGtpaVJHcXRJd0NxN0g0Szc3ZzhqbWpubW5JM1ovSGM5WmkwbUtNZUVBR3Vk&#10;dmNmJiN4QTt5eTh4MzJ2ZVdGdUw5MWx1N1dhUzFsdUUrektZNkVPTmgxRERObG84cG5DenpkQnI4&#10;QXg1S2p5SXRsZVpUaE1ML01qeU5lZWFXMHA3JiN4QTtiNnNYMHlXU2RWdWdyTDZoQzhEUm9iZ2JG&#10;ZkFmd3lWN1VpdDBUNVgwL3dETU8yMU4zOHdhamJYdW50RnhWSXl2TlphMTVBSmJXKzFOJiN4QTt0&#10;MnlLVXV2UHkrOHl0ZnlUMkhtSklMYm1HZ2duZ3VwMlVLUWVMTUwySldCUCtRUGxsY05QaUJ1cFgv&#10;V0xiTFVaU0t1TmYxUWovSlBrJiN4QTttLzhBTHM5ek5kYXFkUUZ4R2llblM2Q3F5SDdRRTkxZEw5&#10;bWcyQStmWVpPVElKZEhHaEF4NnN0eXBzZGlyc1ZkaXJGL3pHOG5UZWEvJiN4QTtMdzArM25XQzVo&#10;bUZ4QTBsZlRMQkhqNHZ4cVFPTWg2REtOUmlNNDBITDBXcEdHZkVSWVFmNVplUWJueWxaM3B2TGhK&#10;NzIvZFdsV0hsJiN4QTs2U0xHVzRCUzREc2YzaHFUN0R0VXgwMkR3d2ZOczEyc0dZaWhzR2Faa3VB&#10;Z2RkWXJvZW9zTnl0dE1hSHB0R2NsQVhJQkVqUUx5djhBJiN4QTtLdlgvQUROYjY5ckxlYTd2VElk&#10;SkxTRFRyaEwyQnlLT3BFVlZsSVlCS2tsbHFDT3VSUzlVdE5kMFM4bUVOcHFGdGNUTUNWamltamRp&#10;JiN4QTtBS2tnS1NkcTRxaGRaOHpRYVRkUnd6VzAweVNKek1rS2h1TzlOd1NQQW5ybEdYTVlINlpF&#10;ZVFiOFdFVEY4VVFmTXBmWWVmckc4bGlSJiN4QTtiRzZqam1rVkZtZEZDQkhVRVNNM0tsS21oeXZI&#10;cWpJajBUMzhtekpwUkVIMXcyODBxai9OdUNvV2J5M3JLU1ZJZFZ0MGNENCtLa01IJiN4QTtDa1Uz&#10;UGg3NXNmQjh3Njd4dklzOUJCQUlOUWR3UmxMY2szbkxXNXREOHI2anFzQ0NTZTFoTFJLM1RteENx&#10;VDdBdFVqS3MwK0dCTGZwJiN4QTtzUXlaQkU5WHoyM20zenBhYTljL1dkWnVvOVNobVpJWlhtYjZ1&#10;NFJ1Vk9CckdVSTNDOGFHb3Axcm1ubG1uRTNaUDQrNTZZYWZGS0FxJiN4QTtJNGZ0ZlJubHZWWDFi&#10;UU5PMU4wOU9TOHQ0NW5RYkFNNmd0eHJYNGE5UGJOemlueFJCNzNsOCtQZ21ZOXhUSExHcDUzcW41&#10;UVcrb2NtJiN4QTtlK2c5UWVrMXZKSnAxcEswYlJJRUpMc09iOHVJK0ZtcDRnNFpHemFBS0ZMZitW&#10;VmF5TDliNlB6REJIUEdBWVpVMGZUeElqZ2x1ZlBqJiN4QTtWanorTDRxN2l2WEFsbmQ3cGxyZjJE&#10;MmQ4b21TV0pvcEgreTFIWGl4VXJ1aFBpcDJ3ZzBnaTJObjhyUEs3T3JTU1g4Z1doNFNYMXl5JiN4&#10;QTtrZ1VxVkwwTzJXZU1XSGhCdUg4ci9MRVUwa29rdjNlU3YyNzY1SVhjRWNGNTBYanhGS2R0dW1Q&#10;akZmQ0RKdFBzWUxDeGdzcmZsNk51JiN4QTtnalF5TzBqa0tPck81TE1mRWs1V1RaWmdVaUNRT3Bw&#10;Z1M4ejFuOGpkRXY4QVViaTRzdFFuMCt5dlNQcmxoRUFZbkFZUFFVWlJ4QldxJiN4QTtoZ3dCekRP&#10;azM5Sm9GMnVQdFdVWWdFQ1JISXMrMFBSTlAwVFM0Tk4wK1AwN2FBVUZUVm1KM1ptUGNzZDh5Y2VN&#10;UWpRZGRseXl5U01wJiN4QTtjMGRrMnQyS3V4VjJLdXhWMkt1eFYyS3V4VjJLdXhWMktxRi9haTdz&#10;YmkwTGNCY1JQRVhwV25OU3RhZlRoaWFOb0lzVTg5bS9KbUJ4JiN4QTthU1IzMXF0N2F2STMxaDlM&#10;czJEcTNBUkJrQVFFb3FzcFkvRXdZNzRFby9RL3kydnRKMXdhbkRxMXVvTHFaWVlOS3NyZG5VZmFY&#10;MVkxJiN4QTtERG1EUm1HLzNZcXluWFBMK202MWFHMnZWY0FsR0UwTWpRektVYmtPTWtaVnh2NzVL&#10;TWlHTW9nc2ZINVUrVlJJOGpQZnV6SjZhRjc2JiN4QTs1YjAxQlUvdTZ2OEFBYXBVRWJqSitOSmg0&#10;UVgyL3dDVi9saUdKVUQzN3NyK3A2cjMxMHpsaVBpK0wxUDJ1cEhqaWN4VDRRWmNBQUFBJiN4QTtL&#10;QWJBREtteFJ2YlcwdkxTYXp1MEV0dGNJMFUwYmJCa2NVWWJiOURnbEVFVVdVWkdKQkhNUE5JL3lG&#10;MFlYc1piVmJxVFNZcGpjSnB6JiN4QTtVcDZqQUF0eXJ3cWVJQllSZzAycm1IK1NGVnhIaDduYW50&#10;ZVZmU09Mdi9INjNwMXZCRGJ3UjI4Q0NPR0ZWamlqWFlLcWlpZ0R3QUdaJiN4QTtnRkNnNmtrazJW&#10;K0ZEc1ZkaXJzVmRpcTFuQTJHNS96NjRxcGx5ZXRUN0RicCtQVEZXdWhGUW9IY2JEeHhWdGFFRWtB&#10;c0JzQlR3OXNWJiN4QTtjcnNEU3U0MklPNHI4OFZWVk5SV2xQYkZXOFZkaXJzVmRpcnNWZGlyc1Zk&#10;aXJzVmRpcnNWZGlyc1ZkaXJzVmRpcTFuN0x1ZTU3WXFwJiN4QTtGaWV4WWtkK24zREZYVkEyK0VE&#10;dDlrWXEzVDRhZ1ZhdE50dnhHS3RwSVQwM0hnZXYwSEZWWEZYWXE3RlhZcTB6RVVBKzBlbUtxVEZl&#10;JiN4QTtKSU5WcFJxOWFuRlZCcFdPeS9DdmdNVlhLb0ZJMklCYXRUNGZQRldwTGQwb1FhMTZlT0ty&#10;bDlVN09wSTZWN2pGVVJIOWdiMTk4VlhZJiN4QTtxN0ZYWXE3RlhZcTdGWFlxN0ZYWXE3RlhZcTdG&#10;WFlxN0ZYWXFzZHYyUnQzWWpzTVZVNUNpcjJLZFZBUGhpcWdYZHp4SFE5RkdLcWdSJiN4QTtYL2Q4&#10;Z0N0Tit0ZmxpcTFvWkVZQmR6MnAxeFZjT1pIeHFRZXowOFBIRlVWaXJzVmRpcnNWVVpHM1B1ZUkr&#10;anJpcTJRSDBtUFdtMWYxJiN4QTsvd0JNVlE0TkNENFlxcUdSQ1NkOTYvaWNWUkJCYmxUdzRpdmpp&#10;cmJTZkN0Tml4cGlyYUhiNlQ3WXF1eFYyS3V4VjJLdXhWMkt1eFYyJiN4QTtLdXhWMkt1eFYyS3V4&#10;VjJLdXhWUUpKSTNvVytJL3dDZnl4VlpPS0lwOGYxZHNWVW8yNHNEMi9yaXFvanFYVUN2VWZyeFZY&#10;M0tsNmJWJiN4QTs1ZTlBTVZiZC9pQ2cwMnIwcmlyNTU4d2Y4NVM2Zzd2SDVmMGVLR1BjTFBlczBq&#10;bjM5T01vRi80STVtUjBaNmx4SmFvZEF3Mjcvd0NjJiN4QTtnZnpTdU9RWFZJN2RYQkJXRzNnRktp&#10;bXpNanNQdnkwYVNIbTFIVXlRdHIrZWY1cDJ4YmpyanljcVZFc052SjA4T1VacDlHRTZXQy9tJiN4&#10;QTtacDdwbi9PUzM1aFdyLzZZbG5xQ2R4SkNZMitneE1nL0RJSFJqb1dRMVI2aG0yZ2Y4NVA2RE9V&#10;ajF6UzU3RnYycHJaaE9sYTEreWZUJiN4QTtZQS83TEtaYVNRNWJ0c2RURTg5bm8yaS9tZCtYK3R3&#10;aExIWExVeWxhK2xNL29QWC9BRlplQlAwWlJLQmp6RGZHWVBJcDZPRFI4MFBKJiN4QTtDQVZjVUlJ&#10;UFFnaklzbHVLb3kySk1lL2lkOFZXVzdGbStRM3hWRVlxN0ZYWXE3RlhZcTdGWFlxN0ZYWXE3RlhZ&#10;cWhkVzFCTk8wdTgxJiN4QTtDUlM4ZG5CSmNPaTlXRVNGeUJYeHBoQXMwZ21oYjV5MXovbktIelBj&#10;TTZhTnBscllSSDdFazVhNGxBOGVzYWY4S2N6STZQdkxpUzFmJiN4QTtjR0xYbjU5Zm1uY2dyK21m&#10;UlVtdElZTGRDS2Y1WERsK09XalNRYXpxWnRXbjU4Zm1uYkx4R3RHVmFrMG1ndDNPNC9tTWZMOGNU&#10;cElLJiN4QTtOVE5QOUwvNXliODhXNEszOXBaWDZIOXJnOEwvQUhvM0gvaGNnZEdPaFpqVm5xR2U2&#10;SC96a3Y1T3ZUdzFhMHVkS2M3Y2gvcEVRcnNhJiN4QTtzbkY5ditNZVVTMDB4NXQwZFRFK1QwUFRm&#10;UFBrdlhJbE9tYTFhWERFMEVZbFZaYS84WTNLditHVVNCSFBadUVnZVNac3V3SUJIYjhNJiN4QTtD&#10;Vm9KQnFOamlxTUxFV3didUFNVmRibmtDUjA2Q3VLdmdQTjI2ZDJLdXhWMkt1eFYyS283VDlkMXZU&#10;bURhZnFGemFGZnNtQ1o0NmY4JiN4QTtDUmxjc1VUekFaakpJY2l5SzIvTjM4eWJkbEthL2N2eElO&#10;SlNzdGFHdS9xSzFjck9saDNOZzFFKzlNUitmWDVxQUFEV1FBT24rald2JiN4QTsvVkxCK1VoNXAv&#10;TXlRZDMrYzM1bTNOZVd1elJWRkQ2Q3hRLzhtMFh4d2pTd1FkUk45Ry9rWHFlbzZuK1hObGU2amN5&#10;M2wzTE5jZXBjJiN4QTtUdTBralVtWUNyTVNkaHRtRm5pSXlvT1pna1RHeXovS1cxMkt1eFYyS3V4&#10;VjJLdXhWMkt1eFYyS3BQNXkvd0NVUTF6L0FMWjkxL3lZJiN4QTtiSncrb2U5alA2UytGczNEcVhZ&#10;cTdGWFlxN0ZYWXFtMm0rYlBOR21FSFR0V3ZMU2dvQkRQSWdwV3RLQTB5bzRZSG9Hd1paRHFudHIr&#10;JiN4QTtjZjVsMnpLVTEyWitQUVNyRktOeFRmMUViSUhTdzdtWTFFKzlIZjhBSyt2elVwVDlNaWxL&#10;VStyV3ZUL2tWZy9LUTgwL21aSmRkL205JiN4QTsrWlYxeUQrWUxxTU1TU0lDc0hYdzlJSlRDTk5B&#10;ZEVIVVRQVmgrWkRRN0ZYWXE3RlhZcTdGWFlxN0ZYWXE3Rlgxei96anovNUszVHYrJiN4QTtNMXov&#10;QU1uMnpXYW42eTdIVC9ROUl6SGIzWXE3RlhZcTdGWFlxN0ZYWXE3RlhZcWsvbkwvQUpSRFhQOEF0&#10;bjNYL0poc25ENmg3Mk0vJiN4QTtwTDRXemNPcGRpcnNWZGlyc1ZkaXJzVmRpcnNWZGlyc1ZaYi9B&#10;TXF5OHhHekY3RzBFdHF3dG5XUkM3Vmp1YmY2eDZnSERseGpId3Z0JiN4QTs5bzBGY3I4VU0rQXFN&#10;LzVlZVpZTkxGN0xibEg5ZVNHU0J5cThFaldJK3EwaFBEaVhtQ2RmdGJkY1JrRjBwZ2FVSS9JUG5D&#10;U05wRjB1JiN4QTtYZ2crTmlVVUFoV1lxYXNQaVZVSlplb0hYRDRrZTlIQVZseDVJODBXczlyRGVX&#10;RDJodTUwdG9YbW9xR1NWbVJLdFhZTVVhamREUTB4JiN4QTtHUUZlQW9iV3ZMT3RhTXgrdjI1amo5&#10;UXhMTUNHUmlBR0ZDT3pvUTYxKzBwcU5zTVpBOGtHSkNWNUpEc1ZkaXJzVmZYUC9PUFgva3JkJiN4&#10;QTtPLzR5M1A4QXlmZk5acWZyTHNkUDlEMGpNZHZkaXJzVmRpcnNWZGlyc1ZkaXJzVmRpcVQrY3Y4&#10;QWxFTmMvd0MyZmRmOG1HeWNQcUh2JiN4QTtZeitrdmhiTnc2bDJLdXhWMkt1eFYyS3V4VjJLdXhW&#10;Mkt1eFY2akRvdm5wOU4wNU5DMWxicXlrMCtLMWhsWDBrVDk1TXR3YmFObEx2JiN4QTs2aVRrS1RJ&#10;RVliZnNITWZpamU0YnFsMEtNbjBmOHpidTN1YktTK3RYbHVieTR0OVJoZGJZMjd5dTFsUkFSR1R6&#10;YWFhTGFnQUlGS2I0JiN4QTtPS0EvSHZUVXZ4OEVRbGorWkIwVzZhNDFtQmJ3U1J1TFJGZ1lTeHky&#10;OTZMaVJtOU9obE1kdTlHclJ4dlUvRGd1Rjh2eHN0U3JuK04xJiN4QTtUemJvT3UzZXBlVjdXODFt&#10;VnJpNDFXUFQ0cEpZWUdhMk1iTHdZZW1FNThES2ZoclRHRWdBZHVpWlJKSXNwSDVoOHErZDljNHhH&#10;L3Q3JiN4QTt5eEVqU1FuOXhHNUVNYnc4MlcyOVZXRWEyalJvQTdFQUFVRlNNbkdjUXdsR1JRdDkr&#10;VWw3SEJhTmF5R1orRHlYN3F5dkdCQ0kvVjlIJiN4QTtnQ3pVOVNvSjJwM3dqTUVIR1VCZi9sdk5h&#10;Ni9xV21OZVJpSzN0YnE5c2JnbGVNaVcxdzF2eGxabWpFUjVSc0dPOUNPK0VaYkFLbkhSJiN4QTtw&#10;TVlmeWQxRDlNTERKZEkya2hGZVM4VXFIM2hoYzBRR1FFSzkwaTFydUtuSStNSzgwK0ViWVByR2sz&#10;ZWs2aEpZWFlYMW93alZROGxaJiN4QTtKVUVpTUQ0TWpnNzcrT1hSTmkyc2luMVovd0E0OWY4QWty&#10;ZE4vd0NNdHoveWZmTmJxZnJMc05QOUQwak1kdmRpcnNWZGlyc1ZkaXJzJiN4QTtWZGlyc1ZkaXFU&#10;K2N2K1VRMXovdG4zWC9BQ1liSncrb2U5alA2UytGczNEcVhZcTdGWFlxN0ZYWXE3RlhZcTdGWFlx&#10;N0ZVL3MvT1BtJiN4QTtXMXNMbTBqdlpLWEtSeGlacFhFa1NSR29FWjVEanlHeDlzcUlqZjdHd1do&#10;NC9NM21tTnk2YXZkSzdTR2RtRnk0SmxZb3hjL0Z1eE1LJiN4QTtHdjhBa2p3eDlQZDlpUFYzL2Fq&#10;OVY4K2VaOVE0QmJuNmtpQmdVdEpHakRjbGREeStNa2dKSzZLT2dVa0RxY0FFUi9Za21TWFRlWXZN&#10;JiN4QTtzMDBFODJxM01rMXRMOVl0NUh1R1pvNXFnK29oTGJQc1BpRytTdVBkOWlOKy93QzFHNmQ1&#10;MTgwMmQwWjJ2NWJvRkhReFQzRWpKKzhWJiN4QTsxclJYWGNlczVIdVRrU0lucDlpUnhkLzJxTjk1&#10;dDgwWGwxTmNOcU1zUWxlUnhCRE1ZNG94S2ZpV05BMUVXZ0FvT3d3amhIVDdGTi9nJiN4QTtvV2ZX&#10;OWZua2VTZlVaNVpKWW50NUhlZG1MUXlPWkhqWWx0MVoyTEVlTytHNDkzMklvOS8ycTYrYXZOaXht&#10;SmRadXhHeEJaQmN2UWxRJiN4QTtvRzNMc0kxSDBEQjZlNzdGOVhmOXFXWFZ6ZFhOdzg5MUk4MXhJ&#10;YXlTU0VzeFB1VHZsZ3F0bUpmV2YvT1BYL2tyZE4vNHkzUC9BQ2ZmJiN4QTtOYnFmckxzTlA5RDBq&#10;TWR2ZGlyc1ZkaXJzVmRpcnNWZGlyc1ZkaXFUK2N2K1VRMXovdG4zWC9KaHNuRDZoNzJNL3BMNFd6&#10;Y09wZGlyJiN4QTtzVmRpcnNWZGlyc1ZkaXJzVmRpcnNWVHZSUE5sL284Y3FXMEZwS0ptNXNicTB0&#10;cm9ocVU1SVo0cFN2MGJaVWNaNy94ODJ3VFIwdjVpJiN4QTtheEpLc3JXbW0rcUVlTm4vQUVkWWZG&#10;ellPV1pUQnhMVlVVTk5zSGhIdisvOWFmRTh2dS9Vc2c4LzZ4QkxMSWx2WWZ2V1Z5aldGaXlLJiN4&#10;QTtWSlljRU1IRmR6MnhPSTkvMy9yUnhqdSs3OVM1ZnpDMWxMazNFVnRwOGNyQlEzSFRyRGlXUWto&#10;K0JnS2hxbXRRTWZDUGY5LzYwK0o1JiN4QTtmZCtwZTM1ajYwM00vVmRPRHloUkszNk9zUGlLTXpL&#10;U3BnNFYvZUVWNDdqcmc4STkvd0IvNjE4VHkrNzlUVGZtTHJSK3piYWRHbyt3JiN4QTtxNmRZZkFD&#10;ZVZFSmdMTDhScnNkdTJId2ozL2YrdGZFOHZ1L1Vzay9NRFdaSTVFYTMwOENSZUxzbW5hZWpjYVVv&#10;Q3R1S2ZSajRSNy92JiN4QTsvV2pqOHZ1L1VzdlBQZXEzbHJOYlQyOWlZNWthTm5Xd3Nra0FiK1dW&#10;WUJJcEcxQ0cycGlNWkhYNy93QmFtWTd2dS9VeHhtNUd2eUgzJiN4QTtiWmFCVEFtMzFoK1JOMkxQ&#10;OG5yYTdLOHhiL1haU2dOSzhKWGFsZmVtYTNVQzhqc01CcURBcmovbkl6ejlxeG1IbDNRSVVqUmtC&#10;UEdXJiN4QTs3bFgxSENvUGhNYWt1ZmhIdzVJNEl4SUVwVVN4R2FVZ1RHT3dRRjUrYi81OFdhVFNY&#10;ZW5TMjBjQzg1MmwwMTBXTk52aWNzbzRqNGh1JiN4QTtjc0dteG5yOXpXZFJNZEVQcDMvT1RmbjYz&#10;Tkx1MnNiMURTdktONDIycjBLT0J2OEFMQ2RHT2hVYXM5UXpUUXYrY3BOQ25aSTliMG1lJiN4QTt5&#10;SjJlZTJkWjBCOGVMQ05nUHZ5bVdra09XN1pIVlJQUFo2ajVhOCtlVVBNcWo5QzZwRGRTVXFiZXZD&#10;WWJWM2lmaS80Wmp5aVJ6YjR5JiN4QTtCNUovZ1pPeFYyS3V4VjJLcFA1eS93Q1VRMXovQUxaOTEv&#10;eVliSncrb2U5alA2UytJZE1zN2E3bmtqdUxwYk5WaWtrV1IxZHd6SXBZJiN4QTtKUkF4SEtsSzVz&#10;cytVd0FJSEZ1QTYvRGpFelJOYkZPSXZLV25PcU1mTkdrb0hUbWVRMUQ0VHQ4TFV0RHZ2MjJ5WEdl&#10;NC9aK3Rod2p2JiN4QTtIMi9xU1M4dFZ0N3FXR0tlTzdqak5GdVlCSjZiaitaZlVXTjZmNnlqSmdz&#10;U29FRWRSVENockZYWXE3RldTTitXL25wWVk1em9seVlwJiN4QTtvek5FNFdvWkZCTlZvZDYwMkhV&#10;N1U2aksvRmozdG5oeTdrSTNrdnppc2NzcmFEcUt4dzE5WnphVGhVNHFIUEk4TnFLZVcvYkQ0a2U4&#10;JiN4QTtNZUNYY2hOWDBMV2RHdUZ0OVZzcHJHWjFEb2s2TW5KVDBaYWo0aDdqREdRUEpCaVJ6UU9T&#10;UW44SG5LOXQ2ZWpwK2xnY0lrSWxzTGE0JiN4QTtxWWs0Y3F6cEtRV3BWcUdoUGJNZkZweEFWY2p2&#10;Zk52eVp6STNRRzNjaE5WOHhYbXB3UlFUMjFsQ2tKcXJXbGxiV3JtZ3A4YndSeHMzJiN4QTswbkxo&#10;R21veXRIeCtlYitLNG5tZzAzU1kvWDRWamJUcldaVjRJcWZCNnlTRmE4S2tEdVNjcXg0QkdOV1Q4&#10;V3llWXlOMEI4R2g1NDFJJiN4QTtJRS9SK2swQ29oUDZNc3VSVkswcTNwVnJ2dVJ1YWRjczhNZWZ6&#10;WWNaL0FiazgrYXZKRzBiMldrOFhYaTFOSjA1VFFpaElaWUF3UHVEJiN4QTtnOE1lZnpLOFo4dmtF&#10;dXRkYmxnbXY1dnFscEs5K2pJd2tnaktSRnBCSnlnU2dTTWpqUVVGQU5xWkhKaTRxM0lwbERKdzNz&#10;RGFacDUrJiN4QTsxWldMZlVOSExHZ05kSjA2bEJXbXdncDFOZnV5WGhqeitaWThaOHZrRy84QWxZ&#10;R3NVb2JIUnowclhTTk8zcDhvTWZESG44eXZHZkw1JiN4QTtCSTlUMUdiVWIyUzdtamhpa2twVkxh&#10;R0szaUhFQlJ4aWhWRVhZZGhrd0tZazIrbi9BTW0vL0pHbi9qRnFIL0U1TTEyZis4K1RuNGY3JiN4&#10;QTt0ODVlWEpkUEZ2ZlJYY3RyQzAzMWRZWHVoZFZGTGhDNVI3YXZFQmFsK1NuWWZDT1daT2FKNDRr&#10;QTdYOTM0L0ZPTmlJNFpBa2RHVXpQJiN4QTs1UWRibWJqb0VhcW85QzJGMXJ6RitCcUtmQzM5NTlo&#10;Z3pMMHFPUDJqTDFlZjJNZHZMN1VEcVRlVllWbWxoczlCbjVRZnU0cmFmV3FvJiN4QTs1REdxK3N5&#10;VmtHdzNQRHA3NUlYNS9ZZ2tlWDJzTW5ramttWjQ0aENqSDRZbExFS1BteEp5MXJXeHlTUnVza2JG&#10;SFUxVmxKQkI5aU1CJiN4QTtBUE5JTk02OHUvbmYrWStoaFk0OVROOWJMUUMzdmg2NG92UUJ6U1Fm&#10;UTJZOHRMQTh0bTZPcGtQTjZSb3YvT1ZFUkNwcmVoc3ByOFUxJiN4QTtsS0NLZjhZNUFQOEFpZVVT&#10;MGt1aGI0Nm9kUXpQVGY4QW5JYjhzYjA4WmIyZXhKRmY5SmdlbGEwcFdMMVJsSndUSFJ0R2VCNnAz&#10;RCtiJiN4QTszNWFTaXFlWXJRYkEvR3hUci9yaGNqNGN1NC9Ka01rZThmTnFmODRQeXpoRlg4dzJo&#10;Ny9BV2svNGdHeEdPWGNma3B5Ujd4ODAyODNTJiN4QTtKTDVMMXFSRFZIMDI1WlQwcURBeEhYR0gx&#10;RDNwbjlKZkdIbGpVNGRQdmJpV1c4dUxKSmJTNGhFdHFpU096U1JrS2pCeW80TTFPUkc0JiN4QTs3&#10;ZU9aK3F4bWNRQUFkK3Y0L0hueWNIVDVCRW15UnQwL0g0OHViS2JEenJLOEMydDE1NjEyMHQwVVJM&#10;RkhhODQrQnJVRUM4V29IeTZaJiN4QTtNNC82SS9Id1lDZm1meDhVVTNub3NYUC9BQ3NMekdDekth&#10;L1ZBRDhOUit6ZjlONjA2SHZrZkQvb3gvSHdUeC8waitQaXhmekY1cjFpJiN4QTs4ai9SNmVZZFIx&#10;VFNpcUZrdk9VUzgrcFVSZXJNdkVFYkd2MFpaR0FHOUFGaEtSUFZqbVdNSG9HbXIrUzM2RnNialZE&#10;cTM2V01iUTNsJiN4QTtyYSttWWhJRlg5Lys4M05TNUtoWEc2MElwdTFCOFM5cXB1SGgxdmRwdkFm&#10;K2NjOVA5QnBVMW5WUklqU01yRlFWOVRpRmprOU5yYjQ0JiN4QTt1QlB3MUh4R3BiYmpIOTZlNE12&#10;M1E3MFg1ZDg0Zmx3a1VOeGY2enI5dU5QdDRmOEFjWkZNL3BUU1J3UndqZ2VmTldSdWV3WlY0MHBU&#10;JiN4QTtjRVNoUG9BbU00OVNWay9uL3dETDlwQlpuVlBNOCtqdlovVlpZbnVBQ0dKbzdMSDZqSnha&#10;UDJUdFVZK0hMdWphK0pIdk5NTC9BREMxJiN4QTt2UXRXMUMwazBlODFPOGdndDFoZDlWY085VVBF&#10;RktNOUF5aXA5K2dIUVc0b2tEZXZnMVpKQW5hMktaYTF1eFYyS3V4VjJLdXhWMkt1JiN4QTt4VjJL&#10;dXhWOVYva3A2SC9LbFAzM1AwZU4vd0N0eCsxeDV2WGh5MjZmUlhOYm4vdkhZWVA3dDRKL3lDSC9B&#10;TCtEL3B5ek4vZWVUaWVqJiN4QTt6ZC95Q0gvdjRQOEFweXgvZWVTK2p6ZC95Q0gvQUwrRC9weXgv&#10;ZWVTK2p6ZC93QWdoLzcrRC9weXgvZWVTK2p6ZC95Q0gvdjRQK25MJiN4QTtIOTU1TDZQTjMvSUlm&#10;Ky9nL3dDbkxIOTU1TDZQTjMvSUlmOEF2NFArbkxIOTU1TDZQTjMvQUNDSC92NFArbkxIOTU1TDZQ&#10;TjMvSUlmJiN4QTsrL2cvNmNzZjNua3ZvODNmOGdoLzcrRC9BS2NzZjNua3ZvODMxdnJmMVA4QXda&#10;Zit2Nm4xUDlIVGVydzQrcjZYb0hseHI4UExqMDdWJiN4QTt6V1IrcjR1eGw5TDVJLzVCRC8zOEgv&#10;VGxtei9lZVRydlI1dS81QkQvQU4vQi93Qk9XUDd6eVgwZWJ2OEFrRVAvQUg4SC9UbGorODhsJiN4&#10;QTs5SG03L2tFUC9md2Y5T1dQN3p5WDBlYnYrUVEvOS9CLzA1WS92UEpmUjV1LzVCRC9BTi9CL3dC&#10;T1dQN3p5WDBlYnY4QWtFUC9BSDhIJiN4QTsvVGxqKzg4bDlIbW8zSC9LcnFqNnYrbStQN1hxZlZL&#10;MTlxWVJ4K1NEd2VheUwvbFdkZjMzNmFwL2tmVksvamc5Zmt2bzgwVC9BTWdoJiN4QTsvd0MvZy82&#10;Y3NmM25rbjBlYi8vWjwveG1wR0ltZzppbWFnZT4KICAgICAgICAgICAgICAgPC9yZGY6bGk+CiAg&#10;ICAgICAgICAgIDwvcmRmOkFsdD4KICAgICAgICAgPC94bXA6VGh1bWJuYWlscz4KICAgICAgICAg&#10;PHhtcE1NOkluc3RhbmNlSUQ+eG1wLmlpZDpjZTNmMzk1MC1hNzU5LTQyMjktODIwOC0xZTQxOGI2&#10;ZjEwOGQ8L3htcE1NOkluc3RhbmNlSUQ+CiAgICAgICAgIDx4bXBNTTpEb2N1bWVudElEPnhtcC5k&#10;aWQ6Y2UzZjM5NTAtYTc1OS00MjI5LTgyMDgtMWU0MThiNmYxMDhkPC94bXBNTTpEb2N1bWVudElE&#10;PgogICAgICAgICA8eG1wTU06T3JpZ2luYWxEb2N1bWVudElEPnV1aWQ6NUQyMDg5MjQ5M0JGREIx&#10;MTkxNEE4NTkwRDMxNTA4Qzg8L3htcE1NOk9yaWdpbmFsRG9jdW1lbnRJRD4KICAgICAgICAgPHht&#10;cE1NOlJlbmRpdGlvbkNsYXNzPmRlZmF1bHQ8L3htcE1NOlJlbmRpdGlvbkNsYXNzPgogICAgICAg&#10;ICA8eG1wTU06RGVyaXZlZEZyb20gcmRmOnBhcnNlVHlwZT0iUmVzb3VyY2UiPgogICAgICAgICAg&#10;ICA8c3RSZWY6aW5zdGFuY2VJRD51dWlkOjhmYzAyODE0LTViZmMtNDY0NS1hZWM5LWM2YTdmNGUy&#10;MDFjYzwvc3RSZWY6aW5zdGFuY2VJRD4KICAgICAgICAgICAgPHN0UmVmOmRvY3VtZW50SUQ+eG1w&#10;LmRpZDphYTJlZmU0My0yNDAyLTQ1YTktYmU0YS05MTMyOTMzM2I0OGI8L3N0UmVmOmRvY3VtZW50&#10;SUQ+CiAgICAgICAgICAgIDxzdFJlZjpvcmlnaW5hbERvY3VtZW50SUQ+dXVpZDo1RDIwODkyNDkz&#10;QkZEQjExOTE0QTg1OTBEMzE1MDhDODwvc3RSZWY6b3JpZ2luYWxEb2N1bWVudElEPgogICAgICAg&#10;ICAgICA8c3RSZWY6cmVuZGl0aW9uQ2xhc3M+ZGVmYXVsdDwvc3RSZWY6cmVuZGl0aW9uQ2xhc3M+&#10;CiAgICAgICAgIDwveG1wTU06RGVyaXZlZEZyb20+CiAgICAgICAgIDx4bXBNTTpIaXN0b3J5Pgog&#10;ICAgICAgICAgICA8cmRmOlNlcT4KICAgICAgICAgICAgICAgPHJkZjpsaSByZGY6cGFyc2VUeXBl&#10;PSJSZXNvdXJjZSI+CiAgICAgICAgICAgICAgICAgIDxzdEV2dDphY3Rpb24+c2F2ZWQ8L3N0RXZ0&#10;OmFjdGlvbj4KICAgICAgICAgICAgICAgICAgPHN0RXZ0Omluc3RhbmNlSUQ+eG1wLmlpZDphYTJl&#10;ZmU0My0yNDAyLTQ1YTktYmU0YS05MTMyOTMzM2I0OGI8L3N0RXZ0Omluc3RhbmNlSUQ+CiAgICAg&#10;ICAgICAgICAgICAgIDxzdEV2dDp3aGVuPjIwMjUtMDctMDNUMTM6MTQ6MjMrMDE6MDA8L3N0RXZ0&#10;OndoZW4+CiAgICAgICAgICAgICAgICAgIDxzdEV2dDpzb2Z0d2FyZUFnZW50PkFkb2JlIElsbHVz&#10;dHJhdG9yIDI3LjAgKE1hY2ludG9zaCk8L3N0RXZ0OnNvZnR3YXJlQWdlbnQ+CiAgICAgICAgICAg&#10;ICAgICAgIDxzdEV2dDpjaGFuZ2VkPi88L3N0RXZ0OmNoYW5nZWQ+CiAgICAgICAgICAgICAgIDwv&#10;cmRmOmxpPgogICAgICAgICAgICAgICA8cmRmOmxpIHJkZjpwYXJzZVR5cGU9IlJlc291cmNlIj4K&#10;ICAgICAgICAgICAgICAgICAgPHN0RXZ0OmFjdGlvbj5zYXZlZDwvc3RFdnQ6YWN0aW9uPgogICAg&#10;ICAgICAgICAgICAgICA8c3RFdnQ6aW5zdGFuY2VJRD54bXAuaWlkOmNlM2YzOTUwLWE3NTktNDIy&#10;OS04MjA4LTFlNDE4YjZmMTA4ZDwvc3RFdnQ6aW5zdGFuY2VJRD4KICAgICAgICAgICAgICAgICAg&#10;PHN0RXZ0OndoZW4+MjAyNS0wNy0yMlQxNDozMTowOSswMTowMDwvc3RFdnQ6d2hlbj4KICAgICAg&#10;ICAgICAgICAgICAgPHN0RXZ0OnNvZnR3YXJlQWdlbnQ+QWRvYmUgSWxsdXN0cmF0b3IgMjcuMCAo&#10;TWFjaW50b3NoKTwvc3RFdnQ6c29mdHdhcmVBZ2VudD4KICAgICAgICAgICAgICAgICAgPHN0RXZ0&#10;OmNoYW5nZWQ+Lzwvc3RFdnQ6Y2hhbmdlZD4KICAgICAgICAgICAgICAgPC9yZGY6bGk+CiAgICAg&#10;ICAgICAgIDwvcmRmOlNlcT4KICAgICAgICAgPC94bXBNTTpIaXN0b3J5PgogICAgICAgICA8aWxs&#10;dXN0cmF0b3I6U3RhcnR1cFByb2ZpbGU+UHJpbnQ8L2lsbHVzdHJhdG9yOlN0YXJ0dXBQcm9maWxl&#10;PgogICAgICAgICA8aWxsdXN0cmF0b3I6Q3JlYXRvclN1YlRvb2w+QWRvYmUgSWxsdXN0cmF0b3I8&#10;L2lsbHVzdHJhdG9yOkNyZWF0b3JTdWJUb29sPgogICAgICAgICA8cGRmOlByb2R1Y2VyPkFkb2Jl&#10;IFBERiBsaWJyYXJ5IDE2LjA3PC9wZGY6UHJvZHVjZXI+CiAgICAgIDwvcmRmOkRlc2NyaXB0aW9u&#10;PgogICA8L3JkZjpSREY+CjwveDp4bXBtZXRhPg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Cjw/eHBhY2tldCBlbmQ9InciPz7/7gAOQWRvYmUAZMAA&#10;AAAB/9sAhAAUEREaEhopGBgpMycgJzMvKCYmKC8/NjY2NjY/R0NDQ0NDQ0dHR0dHR0dHR0dHR0dH&#10;R0dHR0dHR0dHR0dHR0dHARUaGiEdISgZGSg4KCEoOEc4LCw4R0dHRDZER0dHR0dHR0dHR0dHR0dH&#10;R0dHR0dHR0dHR0dHR0dHR0dHR0dHR0f/wAARCA20CbADASIAAhEBAxEB/8QArQABAAMBAQEBAAAA&#10;AAAAAAAAAAQFBgMCAQcBAQADAQEBAAAAAAAAAAAAAAABAgMEBQYQAQACAQIDAwcICQMCBQQDAAAB&#10;AgMRBCESBTFBUWFxgZEiMhOhscFCUnIUBvDR4ZIjMzQVFmKyNfGCosJTcyTSQ2OD4lRFEQEAAgEC&#10;AwUIAAcBAAIDAAAAAQIRIQMxEgRBUWEyUnGBkaEiQhMU8LHB0eFiMyPxcoKSQ//aAAwDAQACEQMR&#10;AD8A2Y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Dze0UrNp7IjV6cdz/Kv923zAiR1fBPZ&#10;zfupe33FdxXnprprpxjRV7HeXx4K1jFe0RHvR2dqVuN1kiMNoiac+StbVnt0BYCHus18eXDWs6Re&#10;0xZGrfc7jNlx0vFK0nt5YmfMC1cs+au3pOS/ux2q2m/y4sGT4mlsmO3JE+Llv8e6pt5nJeL1nTnr&#10;y6acY7AXcTrGr6qtxu7fErgpeuOIrFrXtp6o1MG+ml748l4yRWs3reund3cAWlrRWJmeyOLxhzVz&#10;0jJT3Z7FXE7vNhnPzxETEz8Pl4cvnS+mf0tPNPzgkRnrOX4P1uXm9DqqM9ct97MYZis/D42mNdI1&#10;e65NxjyW21rc1ppNsd9IBaCr/H2/BfG/+57v/d2ftWGGLRSsZJ1tpHNPlB0AAAAAAAAAAAAAAAAA&#10;AAAAAAAAAAAAAAAAAAAAAAAAAAAAAAAAAAAAAAAAAAAAAAAAAAAAAAAAAAAAAAAAAAAAAAAAAAAA&#10;AAAAAAAAAAAAAAAAAAAAAAAAAAAAAAAAAAAAAAAAAAAAAAAAAAAAAAAAAAAAAAAAAAAAAAAAAAAA&#10;AAAAAAAAAAAAAAAAAAAAAAAAAAAAAAAAAAAAAAAAAAAAAAAAAAAAAAAAAAAAAAAAAAAAAAAAAAAA&#10;AAAAAAAByzbjHt682W0VjyhjPB1FNfrF83DaY5t/rvwq4Wxbrcfz80xH2cfD5XPudRt7fmtr3No2&#10;rfdou8m4xYf5l61+9MQh36zs6f8A3NfNEz9Cu/AbbDHNeI+9eXbDbBbhi5Nf9Ojlt10YzSkzHe0j&#10;ar4y7f33bz7sXnzVff75g+zk/c/a5TuaRl+Dx55jUz7mm3059fanSNFP3b5iI2+PBb8de6XWOu7W&#10;fem1fPWUjH1Pa5fdyV9PD50TLlx4q65JiI8qPWNpuZ0iKzPm0n9aa9dMxzTtzjvhH4qz3r+totGt&#10;Z1jyPrO/26lJ5sNrY5/02dK599tu+uavl4W/T1uinV7V+3l9qk7Ppn4r4VmDrGHJPJl1xX8L/r/6&#10;LKJ14w64mJ1hjas180YfQEqgAAAAAAAAAAAAAAAAAAAAAAAAADnnrNsdqx2zWYj1OgCLsMdsWClL&#10;xpaI4x6XPqOLJetL4o5rUvF+Xx0TgFTaM+5z4sk45pSk988UnaYr48ua1o0i1omvlTQFPfY5Mtc0&#10;aaTa/PTy6G5vud3hnFGKazw5pmfDwXACp3G2tTNGf4cZazWK2rpEzEx3xq9YdtbNN5nHXFS1ZrWO&#10;WvNx71oAqMdtzjxfhvh62iOWL6+zp4puwx2xYKUvGlojjHpSgFbmrmx7r42OnPTk5Z4+XufdvTJn&#10;zzucleSIry0rPb51i+WjWJjs1BSRt5neThj+XFvjaeX/AKrxG220rtuaYmbWt71rTrKSAAAAAAAA&#10;AAAAAAAAAAAAAAAAAAAAAAAAAAAAAAAAAAAAAAAAAAAAAAAAAAAAAAAAAAAAAAAAAAAAAAAAAAAA&#10;AAAAAAAAAAAAAAAAAAAAAAAAAAAAAAAAAAAAAAAAAAAAAAAAAAAAAAAAAAAAAAAAAAAAAAAAAAAA&#10;AAAAAAAAAAAAAAAAAAAAAAAAAAAAAAAAAAAAAAAAAAAAAAAAAAAAAAAAAAAAAAAAAAAAAAAAAAAA&#10;AAAAAAAAAAAAAAA82tFIm1p0iO2Zcd1u8e0p8TLOkd0d8+ZS2jN1KefPrTF9XFHf5/09TLc3a7Uc&#10;15a025trwr3pGbqt88zj2VdfHLb3Y836ehwpsa6/E3FpyX8bdnqSaxWtZri09nhp5VXuPiY82O26&#10;mLY57o92s/p4vKtv335msTyR3dsuqtYjSun85WFtzSmWuCYmJmOHg4ZNzfFu647T/DtHDz/p87n1&#10;bFM0rmr20ntjwl5z7OmXDXJto9vWLROvGfTLGldvFbW+7NZ8J7/BaIjj36PV7fF30Uv7ta61jyvP&#10;U6/DvjzU4X5tOHelZdp8flyTM0y1j3qvv4aOaMma3NNfd10iII3KxNbZ8tcTXv8A6amY0/kjZeG/&#10;p5af/UdU4zijxu7ZvwmS3PktWbRGnv8A7XnXZ6VrzV0rOtfa7E1trS/Lb6a44e1OeE66ONq/F3/L&#10;fsrXWsfp+nBZzSs2i8x7UcIlGyVwbmYtF45o7LUtGrtixTj1mbWtM/a/Yx3LZiv2zWuMKzLh1HPO&#10;DFrSdLTMRVzwbnJGb8PkmLTy680d0+Evu6219xnx80ROKvb+nqNzGLYY7ZMdYi9uEedpWKcldvHN&#10;e3ymeGvgmMYx2y6zk2+6mcVtLTE6aT9H7HOmLcbHjtbc1P8A0r/QrMOHJlp+HpXS8Wi17zPGPBa3&#10;3nLnrgpHNP1p8Gv17NsbNs9s1nu7/eTXs4x3LHZ9Tx7qeSfYyx20t9HinqPcbSm4j2uFo7LR2w+7&#10;bqOTa2jDvOMTwpl/X+n63obHVV3fpnS/c5rbXbT4LsfInXjD67HOAAAAAAAAAAAAAAAAAAAAAAAA&#10;Aj73LbDgyZKcLVrMwmIzoidNUgVHRN7l3lL2zTrMTERw0W6bRyziUVnmjMACqwI34zH8S2KNZtWI&#10;ns8UiJiY1jskH0FZ1TcZ8M4owWrXW3t80d36uPHv7PKCzB5trETy8Z04ag9Dht9xXcV5o4WieW1Z&#10;7az4T+nGOLuAAAAAAAAAAAAAAAAAAAAAAAAAAAAAAAAAAAAAAAAAAAAAAAAAAAAAAAAAAAAAAAAA&#10;AAAAAAAAAAAAAAAAAAAAAAAAAAAAAAAAAAAAAAAAAAAAAAAAAAAAAAAAAAAAAAAAAAAAAAAAAAAA&#10;AAAAAAAAAAAAAAAAAAAAAAAAAAAAAAAAAAAAAAAAAAAAAAAAAAAAAAAAAAAAAAAAAAAAAAAAAAAA&#10;AAAAAAAAAAAAAAAAAAAAAAAAAAAAAAAAAAjbzeY9nj579v1a98y6Z89NvjnJknStVFhrfeZPxWeP&#10;/ap9mGO9u12q81vdDXbpzaz5YfcWG+4v+J3XvfUp3Vh2xbiM1pisTyx9fThPmfN7FrYLxTt0c9ju&#10;ceXFWImImsREx5nhXm27Wd62s5x/9XX2Z/iEDPS+HcXthtMXmYmK6e9r2pEZPx+O2DJWa5I8nDV3&#10;xa5s3xq+7ETTX7XZ2enV43nUqbf2a+1fw7o87Xmtaa0rXO5ERr219v8AlbMzpjV2x0jDhimeYmIj&#10;SZnsQ83V8eP2cNebT0Qp8+4ybiebJOvzOLqp0kebdnMzriOC8bfqTcvUs+X63LHhXh+1wx48m5vF&#10;Y1tM9/a4pOym8ZqxjmYmZjXTw73VNYpWZ24iMQ0xiNDd7W21vyzxr3W8UZadSx5s24+HWJtrGtKx&#10;5uKNPTd1Hbit6k7UzalbW4zCsWjEc06ojpjz5MXuWmPNL5fHfHOl6zWfLGjw0mInSV+Kzw9Xy04X&#10;iLx6pWFN3tt7pW+msdkWZwct+l27a1+i3fCk0ieGjTTgtt75M9Pam0e55Uba/wDxq8945s+Xsr3/&#10;ALPKg7XqeTB7Nvap4T2rzDkxbiPi4tJtppr3x5JcO5W+1ExuRzVnH1R244RLKYmvFD2E3y58mTJO&#10;vL7Hk9CbN8O65sWsW07YVWfbxs8XLa03veeFY7NfHy/pwWOy20bTF7XvTxtP6eCu7Ff+tZ8KY04F&#10;seb4G23N+m3jDlnmwTwpefq+SfIvonXjCl58O6i2OJi0fWiHzp+5ts8kbTNOtJ/lX/8AK9Dpuom/&#10;/nuaXj5ufcpn6o83b4rwB3uUAAAAAAAAAAAAAAAAAAAAAAQ+pf0uX7lkxD6l/S5fuWWrxhFuEqv8&#10;s/ysn3o+ZoGf/LP8rJ96PmaBbc88qbfkgfJnTjL6M2jC9R6llnJb4N5tipOkXx8I7tNZ4x214eXW&#10;Y010WHQ+tXy5o2uaYmvLFcfLHh5/IzOab7fPbmiOaLW1iYia6xPhPAz3xxnm+DXk5otXm4T4930C&#10;X6RX+LkvFp4V5dK6+nX9PBXbim13NceX4kxW8xGP25r2+Hl8k6x5HPqkXnHh3OCInLb+HyxadL1y&#10;R2a8PPx0Z3Jtc08tM2TBE0mZ5b5dZ4908Z8BDaRXFmtbHFrTkx6RadZiY5uPmddvknLjree2YZPD&#10;j3WXLy5Zr8HcZI5r48nNHfM1jS06c3HubGIiI0jsBRdY3dOnZa7jHP8AG7L4/t08vhp3T6OLz0r8&#10;xY93NcOaOXLPDX6syq+pdO2+LcWy5b3vS1ZvEU42meOvtdmldPVw8+dvaJtrSOWO6NdZ/wCoP1Yc&#10;Npeb4Mdp4zNKz8juAAAAAAAAAAAAAAAAAAAAAAAAAAAAAAAAAAAAAAAAAAAAAAAAAAAAAAAAAAAA&#10;AAAAAAAAAAAAAAAAAAAAAAAAAAAAAAAAAAAAAAAAAAAAAAAAAAAAAAAAAAAAAAAAAAAAAAAAAAAA&#10;AAAAAAAAAAAAAAAAAAAAAAAAAAAAAAAAAAAAAAAAAAAAAAAAAAAAAAAAAAAAAAAAAAAAAAAAAAAA&#10;AAAAAAAAAAAAAAAAAAAAAAAAAAAAAAAAAAACu6tupwYuTH/MyTyU+mUTOIzK1azaeWEDc5P7juOS&#10;P5GKeP8Aqt+n6cXW26xUyRhtOlph4pGPY4Yi06RHbPjMvufbYt5Xjx+zaHgbu7G7fm3M/j4VmHbE&#10;RGn2pKJbp23tbnmnH06IuPBudfw97a4u3n79I7kjcXvuMkbTB70+/b7NVabd+eKbV9bdsd3j/ZOM&#10;cJRN/wBQ5I+Fg4RHCbR3eSFIlb21PiTjxfy6ezXy+M+n5tEV7G3tV2o5a++e90VjEAJGzwfic9MX&#10;daePm72y0ziMpew6dTNpk3N4x457NZiJt5te7yp21xYrbm98MRGOnsU07/Gde/8AVL7G2x5t1m54&#10;1ik1rWO6I0dMObHjnkpTlxzOkX7pt+ne4Op3sxfZpE57Zc0zM6+HDufN9M4bY91Xtx24/dnt/Tyr&#10;zHusOWeWl62me6LRMqjc5Y/lck5JmNZrH2f07EHc4cNMdM+COWeasxMKdLv8la7donWdJZ2pF4jO&#10;k9jU3x1yRy3iLR4TGrO9U6JWtZzbaNNONqfq/V6mkUdt/ud3aZ201pirOkWmNZt+x6V71pHNecQw&#10;2ptE5rw7WW+Hbwn1Hw7eE+prMHUM+HJXFu4ia3nlrkr4+VcorNbxzVnMOm2/NeNfm/Ovh28J9Trg&#10;yZdvbnprE+btfoAtNImMTwU/Z/1Z/Dmx76mvZevjxms+KLvcXwKxlvb4k9nLfs18keRadS2Npn8V&#10;t+GWvvR9uP0/TsRY+Fv8dcmms1nXTyx3PJ3NuenvFv8A+U/LwXpaJ+qOHbHc+dP2/wCGw624Wt7V&#10;nvLTHvsUxWdfs2jumFVusufNNfixNaWtpGOO2UvY61yW5aTjxRX63jHeyvt2jO9Nvr46cPYvMT5s&#10;6rfpe8ncUnHl/m4/Zv5fKsWd3MztMtd5Tsj2ckeNf0+hoK2i8Ras6xMaxL19jdjdpF+3tce7XE80&#10;cJegG7EAAAAAAAAAAAAAAAAAAAAQ+pf0uX7lkxD6l/S5fuWWrxhFuEqv8s/ysn3o+ZoGf/LP8rJ9&#10;6PmaBbc88qbfkhw3e4jbYb5ZjXljXRldtvd9usd91fJasxNa4KxpFL2mfd009r6Go3WDDlrzZ41p&#10;TW2k+7w75jv0QK2ilJ6huuFa1/hY/sVns/77fJ2M2ig/NGPDizVjHHt2jmt5OM/PMzM+hn6UtedK&#10;xrPhDru9zfeZrZsnbadfN5PQs56RFdtO922eLxTjPDlms+ueIl83e93F8dOm1nm5NK20j60fVj7v&#10;yzr3aOdel45xzac0Tes6WpSNdPXMfq8qR0+1IjJuojTJNeWkRMV9ufemsz2TppPk5tEuc+mOa2ta&#10;ezljJkpfu8n/AEEKq+HN0rLGfFaJis6c2nZPhaO7v8k90rHc9TvgrXPiy2n40a5cGSdeXXw4cK/L&#10;pp6Pt6YYjJWs/wAPJze9NOHDhPs2n60Rw0jTsjtROm5MmSluSk5NIrGSsRx0j3Zj/baI+rpp4wEW&#10;/UZjJb4caYbezGOfs+ft1nvmJ4p+22mLff8AyuWaYsfNfNOnhx0r3dnZERHl7tfnUfy9l29Zz4fa&#10;x6c01twtHDj5/Q8dJ6pOHHbZWrz0yzp5fajSY9PDTwEtHbrdsG4pt9zjinxIi1Zi2vLzTpHNwj06&#10;di7Ud9nj3dq7fex/GpH8PLH16x641+1WdfGOErnHW1axF55rR22001EPYAAAAAAAAAAAAAAAAAAA&#10;AAAAAAAAAAAAAAAAAAAAAAAAAAAAAAAAAAAAAAAAAAAAAAAAAAAAAAAAAAAAAAAAAAAAAAAAAAAA&#10;AAAAAAAAAAAAAAAAAAAAAAAAAAAAAAAAAAAAAAAAAAAAAAAAAAAAAAAAAAAAAAAAAAAAAAAAAAAA&#10;AAAAAAAAAAAAAAAAAAAAAAAAAAAAAAAAAAAAAAAAAAAAAAAAAAAAAAAAAAAAAAAAAAAAAAAAAADP&#10;xf8AGbu+b6mP+HT6ZWvUdx+G298kdumlfPPBWbbFO328VrGttNdP9Th6zc5dvkjjfR07UaTb3Q4b&#10;rd4ov8HPSeT7Wn6fI4V2+TB/E2V+ek9tNdf0+d6t1Ca/w93i9XGP09Lps9vgtf4+C06RwmvlcGPx&#10;01iYj/8Aalv7OnhH8Yl0tb8Dg197JafXeyZh289O2mTLbjmms2vb/V3R6Efa4/xm7m8/y8HCPLf9&#10;n6k7q/8AR5PNHzw9Dpdvlp+S3nvrLC9vqrTvn6mIAdDvE/pF4x7vHM+OnrjRAfa2msxMcJjjCUWj&#10;MTHe08zpn3Mx4x/tcrxpsq6fZpPzPGyz/i7Zrzwtfl1/d0dJwZ7YYwzFNIisa8093/a8jemPzW1+&#10;6s/JzxGMRPZh2w/z8v8A2fMh3/kzHdGbT/xpc48tMl70isxbl96Zjs9Eo+bFbHi9vTWcsW4eWzPa&#10;mOeuvGa/KD/DRZpmuO01jWYrOkehR9N0/D008vzrHfb/APCzXHSvPlv7tfplX7Pb3xTe99Im883L&#10;X3YdvXTXkiufqznDDaiYrOe3g8dTty4qzHGYvWYjxaJntzhvGWm5xxzzT6k/R5Vvs95TeU56axMT&#10;pas9sSv0U1/HiJzPbHcjdjSJjhCUjbre4dpGuSePdWPen0JLNbea5sk7m8a2yXtFJ8IiJ/U6d7dj&#10;arz8fBnt0i2c8IWFOt4JmIyRfHr9uvBD3UV2maNzimJwZZ0vyzrEW8f08vkS71rasxeImvfqhbTb&#10;0vly7bTTHlxxkiPCf04uPb346mJ2r1xlvFYr9Ue+HXJt6zmjcWnhWNOPZ50De7yu4tGDHaIpPv37&#10;kra/xcVttm96k8lvoSsW3x4Y5aViIcHNG1bG5m16aV7va1zjjrjg80nFnxzjraL105Z4uvRssxS2&#10;2v72KdI+7PZ+nmfYrFeyNEWbfht5jzfVyfw7/R+nkbdHu43Jp9tv5s7RzVmPfC/Ae24gAAAAAAAA&#10;AAAAAAAAAAABD6l/S5fuWTEPqX9Ll+5ZavGEW4Sq/wAs/wArJ96PmaBn/wAs/wArJ96PmaBbc88q&#10;bfkhx3OH4+K+LXTnrNddNe1lepbfdbbazO6vzUppjwV+TmnTv5ddO3xbBjdrE9Z398e7tb4dOa1c&#10;WunfozaKfaYYjBmz5KzakV+HWdPr2mNJ9GnyxHe1H5f6dSm0m9prk+NpM1njWNOyJ+lc32WG+Cdt&#10;yxGKY05Y4M7uOl5OmRacO6jDS8zPLbh6v1wCu2O5vM5NjOmKbRpXl1r/ABKzHfMz26cqRtbXrltS&#10;/NPJy6/E117+39J79HbP03HuIru8FvxV41rkiukc1vqzMerX7Xb3yr/xu62ta4csct+bm1msRMad&#10;kTzezNePCOHnBNpm/C7W+e1otE1mmPky5Le1aOya24cO2fDR2/KW3mIy557J0pHo4z9Cux7TN13P&#10;N620xRM+9XTliZ7IiPZ19PHtlZ0zTGT8HttxjwYaRy1mJi1rTr368OPbwBA6nsdzvupWwTaNZjmp&#10;zTwin6fKrdls7ZNzXb20i1rcs/aryzx808G62vS8WC/xrzbLm/8AUyTrPo7oUfU9tjwXvmy3mN17&#10;WTFbH4V7ObSNPJ4+UE7BuM+7y48OTHPNgv8AxcmsR2RaImI7fa718zuHfbne4KfhuabVpEWtE0/m&#10;cONte7hOvfpMTpxhogAAAAAAAAAAAAAAAAAAAAAAAAAAAAAAAAAAQeo574K1nHOkzKs/uG4+18kf&#10;qTure5XzoGxx1y5oreNY4uHcm35OWs4du3Ffx81oy+/3Dcfa+SP1H9w3H2vkj9S3/A4PsR8p+Bwf&#10;Yj5V/wAW76/nKv5dv0fKELY7vLmy8t7axpPdC3cMe1xYp5qV0l0yZa4o5rzpDekTWv1znxYXmLW+&#10;iMeD2OGPdYss8tLay85d9hxTpNtZ8nFbmrjOYwry2zjE5SRGxb3DlnStuPhPBJTExPDVExMcdAOx&#10;Ev1DBSdObXzIm0R5pwRWZ4RlLHDDusefhS2s+Dz+OwR9aPlOavHMJ5bcMSkqC+/zxaYi3CJnuj9S&#10;+idY1hl8nv288ufftMRXlnDfYrEzOYy0m3vN8dbW4zMRqqt3vc2PLatbaRHkhZ7T+TT7sIueu0nJ&#10;PxJ9rv7V75mlcWx45VpiLzmuXfY5bZsXNedZ1lKcNtGOKfwfd1db3rjjmtMRHlaV0rGZ97K2tpxH&#10;uehCnqWCO+Z9D3Tf4LzpzaT5eBz19UJ5LemUpD6hmvhxxak6TzafJKYr+q/yo+9HzSjcnFJmE7cZ&#10;tESj7LeZsuWK3trHHuhcKDpv8+PNPzLXJv8ADjnSbaz5OLLZv9Gbz29rTdp9WKR2diUI+LeYs06V&#10;tx8JSHRExOsasJiY0kAShn+u9Q3GzyUrhtyxMTM8In54OhdQ3G8yXrmtzRERMcIj5oRPzP8Azcf3&#10;Z+c/LH83J92PnbYjkywzPPhq1f1fcZNttrZMU8tomvHTXv8AKsFT1/8Aor+evzsq8Ya24So9n1ne&#10;Zc+Ol8mtbXrWY5a9kz5myfnnT/6rF/7lP90P0K1orEzPZHFe8YnRTbmZicvorv7zsv8A1I9U/qWE&#10;TrGsKYmGkTE8H0R9zvMO0iJzW5dex52+/wAG6tNcN4tMRrPaYkzHBD65u8u0wVvhty2m8V10ieGk&#10;+Ks6R1Xdbnc1x5b81Zi3DlrHd5ITPzL/AEtf/cj/AG2UvQP6ynmt8zSIjlZWmeeIbcVmbre0wzyz&#10;fmn/AExr8vY7bXqe23c8uK8c32Z4T8rPEteaOGU0HPLmphrz5LRWsd8oS6Cpv1/Z1nSLTPmrLpi6&#10;3s8s6RfSZ+1Ex8vYnlnuV5o71kPkTrxh9QsAAAAAAAAAAAAAAAAAAAAAAAAAAAAAAAAAAAAAAAAA&#10;AAAAAAAAAAAAAAAAAAAAAAAAAAAAAAAAAAAAAAAAAAAAAAAAAAAAAAAAAAAAAAAAAAAAAAAAAAAA&#10;AAAAAAAAAAAAAAAAAAAAAAAAAAAAAAAAAAAAAAAAAAAAApusW+Jkw7futbnt5q/pLxurZq1icERM&#10;68dfB8zz8XqFv/x0iPTPH6X2uS981qxpyUiNfGZl43V2zu9kxSOE/wAex20jFa+zKux734eW19zS&#10;azaIrHDhEQn5L02+C2THERExzRw04z2OWbNljJyXxxOKbRXm877va/Fti28dl7xr5o7WXLG5fbrj&#10;HNxxOYxDScaLPpW3/D7asT71vbt55e+p0+JtclY+zM+rimPkxFomJ7Je64eaebn8cvzkd91t522W&#10;2K31Z+TueMOK2a8Y6dss5nEZnsetmMZ7HMe8uO2K00twmHgic6wl7x5bYrc9J0mF1tur1t7OaOWf&#10;tR2KIY7mzTd88a96s1i3FsaXrkjmrMTHjCNv/cr9+nzs1jy3xTrSZifImT1LJkrFcmk6TFteyeDi&#10;r0lqblb1nNYll+OYnRdV/i7vNktx5ZjHXyQlIHT8sZpy5I+tkm3HwnsT3L1U53rMpjGncI+0t8Df&#10;zWOFctNfPaP2OuXXktp26Sr82X42Cm6p7+OYt6u2FultNLxf7Znln38DGYmO/RppmIjWeyGQ2s5r&#10;xSMNfZre1tZ7OPD5tV11PeRbBXHi43zxEVj/AEz2y+YscYqRSvZEaPQ6zdikRXETM96m1HLWZntR&#10;+oUyXwzXF2z2+ZXbTdZfj47VpM5KaY7xp218vhK8R8HsdQjT62OdfRLk6O/1RtzHjEtM4rMYN9T8&#10;PvKZY93NHJb70dn0F800zRSZiKTWZ1nxhI63j5ttN497HNbwjZ/hZMPxMsa005mnWUiNytpjzRhX&#10;bnNY+Cux3y7n4meL29mf4da9nqTd/Scm3m3Zaul/NoiYdxuK1j4OGIx+Hf8Ap6FjiyV3WLXs1iaz&#10;Hgw3Jmtq3xEVrOmMaeE4azpOVtt8vx8VMn2qxLqq+iXm21rWe2k2r8q0e7Dz7xi0wAJVAAAAAAAA&#10;AAAAAAAAAAEPqX9Ll+5ZMQ+pf0uX7llq8YRbhKr/ACz/ACsn3o+ZoGf/ACz/ACsn3o+ZoFtzzypt&#10;+SBmOs9Jr8b8ZGX4Ovbaeb3uzu7ODTvN6VvWa2iJrPCYlm0YuvWMfTMU4dpac17TrOW8TFY80T/0&#10;RNv03d9Vm25yzMU01nJfv0+zH/SGrx/l/Y47/EjHr4VmZmPV+ta6Rpp3Awf5bzZce8iuKJmluF/J&#10;HdMr3qvNlzTF7TjilZjH7fLzTOk83liOMTHb61Hu6b3o2e/wJtXFNptWYjWunzax2I+Tr25zcvxe&#10;S80nmrM0jtBqOq7nPTp03rSa3t7Noj6sT2z+nZqyWw6ZfqNb/Bn26aTyz3xPl8fP60i3XOobqeSl&#10;p4/Vx1jX5tWo/L+wtstt/FjTJeea3j5P08oM5setbrpVvgZ4m1I7aW96vmn9I8Fvut5j6z8PDgy1&#10;rW0/xKWiYvMeHZ80+ngut30/b72NM9Itp2T2THph42fS9tsZm2GkRafrTxn5QS8eOuKlcdI0rWIr&#10;EeSHsAAAAAAAAAAAAAAAAAAAAAAAAAAAAAAAAAAAVnVvcr51ZgzTgvF6xrMeKz6t7lfOrtphrnyR&#10;S2uk69jg3c/l+njo79vH49eGqV/dsn2a/Kf3bJ9mvypX9qxeNvXH6j+1YvG3rj9TTl3u9nzbPc6b&#10;LdW3MWm0RGmnY89T/kT54dtvtabaJikzOvi49T/kT54azmNuebjhlGJ3I5eGVJjtas+x2zw4J9el&#10;ZJrrNoifBG2Ua56a+LRufZ24vEzZvvbk0nFWWvScdprbthf7HLOXDE27Y4KjqH9Rb0fNCy6X/J/7&#10;pTs/TuTU3dduLI/U9zPN8GvZ9ZD220vuZ9nhEdsy+budc1/Ot+m1iMET4zPzqxH5NyebgmZ/Htxy&#10;8Vfm2OTbR8Ss6xHfHbCDM6tTasWiaz2TGjLI3qRSY5eEp2bzeJ5uMNRj9yvmhmcnv288tNj9yvmh&#10;mcnv288tOo4VZ7HGzRbT+TT7sKTffz7+f6F3tP5NPuwpN9/Pv5/oTvf86/x2Gz/0t/HatOmfyI88&#10;qzfZrZcsxPZWdIhZ9M/kR55QN/tbY7zkiNa24+ZF4n8Vce8pMfltn3Pe36b8akXm2mvdEauG42V8&#10;ExEe1E9mkOGPNfF7lpjzJePqeWvvaWhlE7cxiYmJ720xuROYmJjuTunfFrWaZImIj3dXzqv8qPvR&#10;80pG23dNzHs8JjthH6r/ACo+9HzS6Zx+KcTmMOWM/ljMYnKmpza6U7Z4cPKsI6Tfl15o18HDp0a5&#10;66+X5mgZbO3FozZtu7k1nFWVmJpbSeExLR7XLOXFW89sxx9Ci3n86/nXHTf5EeefnNjS9qm9rStk&#10;wB2uJlPzP/Nx/dn51Z07qNun2tatYtzRpxWf5n/m4/uz86D0jp1OoXtW8zHLGvsuiMcurmtnn04p&#10;3+T5f/Tr65Rt71y+9xThtSIidOMT4LX/ABnB9u/yfqQupdExbPBbNS1pmJjhOnfKsTTOiZi+NVR0&#10;/wDqsX/uU/3Q324/lX+7b5mB6f8A1WL/ANyn+6G+3H8q/wB23zI3OMLbfCX5w/Scfux5ofmz9Jx+&#10;7HmhO52I2u1nvzR7uLz2+hG/LP8APv8Ac+mEn80T7OKPLb6Eb8s/z7/c+mCPIT/0WH5l/pa/+5H+&#10;2zJ4uebcuPXmt7PDv17ms/Mv9LX/ANyP9tlJ0GkW3lNe6LT8iaziqLxm+Euv5ZzTTW16xf7P7VLl&#10;xZNrkml/ZvWX6OyP5mpEZ6Wjvr80oraZnEpvSIjMLvo++ne4Nb+/X2beXysz1rd23G5tWZ9nHM0r&#10;Hm7flWP5XmebLHdpX6UbrnTcmHNbPSJnHeeaZjunv1IxFpJmZpD1segfi8Vc1snLFuyIjX6UXf8A&#10;R82ztEV/iVt2TWPoQsO6zbedcV7V80rTB+Yt1j/maZI8saT8n6lvqz3qfTMd0rboEbnHS2LPS0Uj&#10;jSbcPQvEDp/U8XUKzycLx71Z/TsT2NuOrorw01AFVgAAAAAAAAAAAAAAAAAAAAAAAAAAAAAAAAAA&#10;AAAAAAAAAAAAAAAAAAAAAAAAAAAAAAAAAAAAAAAAAAAAAAAAAAAAAAAAAAAAAAAAAAAAAAAAAAAA&#10;AAAAAAAAAAAAAAAAAAAAAAAAAAAAAAAAAAAAAAAAAAAAAAAAAFBh9rdbi/8AqivqcdzXPgyzmwRz&#10;RaI56+Z12kfxc8//AJb/ADmacuGJvbLFa68PY+TteFuz/wC9+GumJzr8HoRx9zljtn3d6zkp8PHW&#10;ebSe2Z7kjHHP1DHH2KWt6+CPsM24zzz30+H3cNJlJ2c69Qt5MX0w12I/94rpHLHCEX0i3sXgD2HA&#10;ze/2k73cXi8xSaaRERXtr3T2ou3wf27NzZpjktExW/l+hcdTmtr1rj1/Ed0x3V/1eTyepQdUrlre&#10;vxJ5tY4aRpHlefuRa25O1N45LR5e2Ho7UzasRwh3z7X+4ZpvimIpERE28Z8iHvdlXaaRz81p7tNP&#10;pdulxn9qcWmmnGba6aom7rlrln43veP6kbfNG5+KLxyUjy9stYznlzpCOGg7GgAC46LkiLXxz2zp&#10;aPQu2b6VGu4jyRPzNI8TrIiN32xlzbnmebxzVmI74UvS5iZnDHtVvWZtH2Z7Plhd2nSJmO3RkcOa&#10;+C3PSdJadLWb7e5SPDHtTSMxMLmladOjnzW5smmlY8I8iftYv8OLZPet7U+n9jP4r23maIvETN5j&#10;WfCI8GnV6mJriLTm9tbT/SPAvGOPERbzybzBeO+bUnzaJSJuJ5c+3t3fE09bPpZxvV/jsZ9/slcb&#10;ynxMGSnjW0fIocVZ3GyiscZ5eH/bP7GkmNY08Wc6dE32sVidNeaNfB6XW6VpbtizPZnSfCYT6zrE&#10;TMaeRxwYrY5vNtPatzRor8uzzYuX+Peea0V7+/0p21298GvPeb6+Pd8svLtWtazNbxPN2YltMREc&#10;XXos8vx6eGSZ9f8A0XCm6RP8fcR/qr9K5fQbU5pWfBybvnn+OwAaMgAAAAAAAAAAAAAAAAABD6l/&#10;S5fuWTEPqX9Ll+5ZavGEW4Sq/wAs/wArJ96PmaBn/wAs/wArJ96PmaBbc88qbfkgAZtAAB4+HSe6&#10;PU9gPkVivCI0fQAAAAAAAAAAAAAAAAAAAAAAAAAAAAAAAAAAAAAABWdW9yvnQdhetM0WtOkceMrL&#10;qOG+atYpGukqz8Dn+xPyOHci0bnNEZdu3Nfx8szhd/i8P26+s/F4ft19ak/A5/sT8h+Bz/Yn5F/y&#10;7no/mr+Lb9f8l7XcYrzy1tEzPdqjdT/kT54QtptM2PNW1q6RCw3+K2XFy0jWdYX5rXpbMYlny1re&#10;uJzCo2P8+nn+holJtNpmx5q2tXSIXZsRMVnOmqd+Ym0Y7me6h/UW9HzQsul/yf8AulE3u0y5M1rV&#10;rrE6fMndPxWxYuW8aTrLPbrMbtpxpqve0TtVjOuir6hjnHmt4W9qErpu7rSvwrzpx1iZTd1ta7mu&#10;k8LR2SqLdPz1nTl18sSi1bbd+esZiU1tW9OS04mFnu97THSYrMTaY4aKFY4Om3n2svCI7u9XM92b&#10;TibxjuhptRWMxWc98tRj9yvmhmcnv288tNj9yPNCivsc82mYr3z4Nt+JmK4jLHZmIm2ZXO0/k0+7&#10;Ck338+/n+he7es0xVrbhMRGqp3e0zZM1rVrrEp3YmaViIRtTEXtMym9M/kemXK/Va14RSfTOiRsM&#10;VsWLlvGk6yj7zp85J+Ji7Z7YWnnjbryce1Eck3tz8Ox3rhwbukX5Y4+HDir99tKbeImkzxnslw/D&#10;7jHPCtonya/Q+xtc+WeNba+Nv2sLW5oxyfV3tq15Zzz/AE9zp03X48aeE6p3Vf5Ufej5pdNns420&#10;azxvPa+dRxXzY4rSNZ5tfklrFJrtTE8WU3i27ExwVvTf58eafmX6n2O1y4s0WvXSOK4W2ImK696u&#10;/MTbTuZze/z7+db9N/kR55+dX7rZ5r5bWrXWJlZbHHbFhit40niz2qzG5aZjvablonbrET3JQDsc&#10;jKfmf+bj+7Pzn5Y/m5Pux86T17Y591kpOGk2iImJ7DoOxz7XJec1JrExER2NsxyMMTz5aJU9f/or&#10;+evzrZXdYwZNxtbY8Uc1pmvD0sq8Ya24SxvT/wCqxf8AuU/3Q/QMtealqx3xMMds+k7vHnx3tjmK&#10;1vWZnWOyJ87aNLzrGFNuNJy/M36Js89dxhpkrOsTEetmep9Dy0yTk29eelp15Y7YV2Pp+8tPLXHe&#10;NfGJrHy8FpxaOLOuaTwWH5j3dM+WmPHOvw4nWY8Z04fI9fln+ff7n0w8Zfy/mx4YtWOfLM8a1nhE&#10;aJnQdhn2ua1s1JrE10js8YJmOXEJiJ58zDv+Zf6Wv/uR/tszfT91+E3FM09kTx808Javru1y7rBW&#10;mGvNaLxOnk0lR7PoOfLa1c9ZpHL7NuHvax+1FZjl1TeJ5tGux5seSnxKWiaTx5mL63vK7vca451p&#10;SOWJ8XLN0rd4J5Zx2tHjSOaPkdtn0Pc7i0c9Zx075twn0QmIiuuUWta304Wv5YwzXHkyz2WmKx6P&#10;+r7m/MtKTNa4rTMTp7UxH615gwU2+OuLHGlaxpCk6t0Odxac+30i8+9Se/zeVSJiZ+peYtFfpSsW&#10;12XVMUZvh11mPa5eExPoUnWelYdjWt8Vp1tOnJb50KNjvdvPs0yRP+iJ+h9r03e7m3HHfXxvw/3L&#10;xGJ82jOZzGOXV36BNvxldOzS3N5tP16Nsquk9KjYVm15i2W3bMdkR4QtWd5zOjakTEagCi4AAAAA&#10;AAAAAAAAAAAAAAAAAAAAAAAAAAAAAAAAAAAAAAAAAAAAAAAAAAAAAAAAAAAAAAAAAAAAAAAAAAAA&#10;AAAAAAAAAAAAAAAAAAAAAAAAAAAAAAAAAAAAAAAAAAAAAAAAAAAAAAAAAAAAAAAAAAAAAAAAAAAA&#10;AADP7Thm3Ef/AJbT60fc7TPny81uW2OJ9muun0JNI5N7np48tvk/a559vucmSZpk5ad0d7w9yeTf&#10;vrFfGf6YehE9vg74rZtYi9axX/Tb9htfZ6hP+rF9P7EONvG1yUvly2taZ0rE+Xh4pMz8Pe4b91ot&#10;T9S3T4rvV5eFonsmP5otGk47l+A9pwKrJs9xGW+THNJi8662mYmOHZwhGvtrY89fjzF+altI09mN&#10;Jjgvkbd7WNzWI15bVnmpbwn9Xi5tzYraLTWMXtHmb13ZzETwVOHbXtmyRt5ikViutZj2ZtOvq4ad&#10;iJ1Ta7i0RzxSZr9i3H1Tova7Kce3tipb+JbWZyf6p/T1KmtcGL+HnpWl+/njt8sTPawtSuzWt5pN&#10;7xxtDal82zE8HLPt6ZdnW3CJrSJifR9KPtek89efPMxrx5Y+lC3Wb27VxTMY9eFYmdPPon7a243u&#10;GccWiIjhNp7Z8n65YzXc29vMX5a2nM541iXRiYjip7aazy9mvB8SsmxzY78nLrPdy8dfMjTWYnSe&#10;EvQrMTGazmO9pExPBbdFrE2vbviIj1rbc7iu3pz28dIQdthnp+C+S0xMzGsadnk+WVFa9rzradZn&#10;i838UdRu23M/RGPfoy5ee0z2NhMxprPYxrQbjJEbGPLWkfMz6/R05YvPjj4J24xlYdJpzZ9fsxM/&#10;R9LRs106c1ckTiidJmK2nTWFh1HqF8F4x4tNdNbMup27bm9Fa44fD2q3iZtotUPdzyZMOSeyMldf&#10;S4dO32TdXtW+nCNeDvTBbf7m2O1tMWLlmYjvmVNjZvXfivbXWWcxy55uxfZLctZt4RMs906kztYi&#10;J0mebj4cZXHUcnwttkt/pmPXwU2s4NnWInSZisa+HN/1dvW61pSOM2ZbMfTPjLhbYWtMVncTMxOs&#10;RPbr+8nbXb3wa8+Scmvj3fLKNbpGGY0ibRPjqk7K1pxzW862paaa+Ojzty/NT6b80dscsQ3mcxxd&#10;ekccu4t/qiPVquFR0ONceTJ9rJZbvd24xSseDj3fPIA0ZAAAAAAAAAAAAAAAAAACH1L+ly/csmIf&#10;Uv6XL9yy1eMItwlV/ln+Vk+9HzNAz/5Z/lZPvR8zQLbnnlTb8kPOSdKzMeEsHst31Pf2mmDJaZiN&#10;Z4xDd5fct5pY38pf1GT7n0wzaOs7XrkfWn9+rxh69ven5Ph76s2jyxpb0T2T+nFs1R+YNnXc7S9t&#10;Paxxz1nzdvyAs8OWmekZMc61tGsS6Mz+U9zN8WTBP1Ji1fNb9sfKkdX69Gxt8DDXnzd/hXX558gL&#10;4ZC3UOs44+NbH7Hbpyfq9pcdI61TqUTWY5MtY1mvjHjALcZzqfXsuw3kYNKzi9mbTpPNpPbpx9SN&#10;PVeqb3XJtMXLi7uETr6Z7fQDWDLdO/MWT434ffV5bTPLzaaaT/qj6Wj3O4ptcVs2T3axrIOwyFes&#10;9S6jafweOIpE+Gvrm3AnrnUdhaI3mOJrPk09UxwBrxEndxk2s7nF2ck3rr5maxfmnL8G03rW2aba&#10;UrETpp4yDYKTf9ats93TaxSLRfl9rX7U6OfSd5vtxjzW3FZi1axOKJpy6z7Xr7IZnf593k3dL56c&#10;uaOXlrp5eHf4g/RRV9N3G8y4723lIpaPd4ad3nUW2/NOblv8WsWvwjHWsacfL2g2Ixmbq/VttHxs&#10;tOWnhNOH6/lScn5mvmpSm0x657R7UaTOnm07fEGqGMv1vqextE7qnsz3Wrp6pj9rWbXc13eKuanu&#10;2jUHcZ/q3X/wmT8Ptq8+XsnwifDh2ygW6j1nBHxsmPWnbMTT9XGAa8VfSesY+p1nSOXJX3q/TH6c&#10;FZuvzBk2m+thyRHwa69ke17usfKDTjI26r1bcx8Xb4prj+rpTXh6e30JXRuv33eX8NuIiLzry2jh&#10;rp3TALTq3UJ6dg+NFeb2orprp2uvT91O929M8xy80dnpZn8yZ93bmx3ppt4tXlvp2zp5/Okfl7cb&#10;2Yx4rUj8NpbS+nn79fEGpAAAAAAAAAAAAAAAAAAAAAAABS9Si+PLz1mYi0dzntuoXxT7czeJ8ZXl&#10;6VyRy2jWEG3S8U9kzDltt3i3Pty6q7lJry3hHzdU5qzWldJnvlAwYpzXikd62jpWLvm3yJmHb48E&#10;aUjRH4r3nO5OifyUpGNuNXUB1uQAAAAAAAAAAAAAAAAAAAAAAAAAAAAAAAAAAAAAAAAAAAAAAAAA&#10;AAAAAAAAAAAAAAAAAAAAAAAAAAAAAAAAAAAAAAAAAAAAAAAAAAAAAAAAAAAAAAAAAAAAAAAAAAAA&#10;AAAAAAAAAAAAAAAAAAAAAAAAAAAAAAAAAAAAAAAAAAAAAAAAAAAAAAAAAAAAAAAAAAAAAABR72Ph&#10;b+lu7JSa+mP0hC6nFOek5ptGPSfd+0sut0mMdM8duK0T6J/SHPPetcc5dItyxzQ8nqY5N6u5H3Rh&#10;3bc6Vn3KTDa9snxK0tl04Um/dHd+mqz6hzfCrmiNLY7Vu84t7lpMTuoilbe7MfS74txi3tb0rxjs&#10;n0sL3tF67nL9NO2Nf8NJmc5xpC8x3jJWL17LREx6XpVdFzTOKdvf38U8vo7lq9yJzGYefavLaagP&#10;Nr1p70xHnlKr5fLTHMVtaIm3CsTPard/Pxs1cE+5WPiWjxnsj6ZctxWu53F4v7Va1rWvp4zP6eCP&#10;F8eX2MlLZc1PYnS01iax2Taf+rk3N2Lfk2YtyTWPM6aUxi3Fx3OLDuc9Y7uNbWjs5u6NfHhLvi2l&#10;sWWuHDflpaLTxjm0mNPMlYYjcxbaXpXHEVi9Zxz7s68O6OLrtdpmrm580xMUrNazX62vfp3djGux&#10;mdvltz7WNYlpO5iJidJjse8XT5reuTLebzXjWNOWNf08rtutjh3caZaxM/a7/WkjvrWtY5axiHJN&#10;7TOc6stvul7nbY5rhtOTD9nvj9PJ6lJjvFLRaYi0R3S/RFH1Xo9c8TmwRpk76/a/arNI1xHHi69r&#10;f+2/xUu839NxirjpXl0nXTuVz7MTE6T2vjOlIpHLXg7IiI4JO13d9rbWvGJ7Ylz3GadxknJMaa9z&#10;kJ5K83Pj6uGTEZyuej4dJnLzROsTHL3xxSuibnXc5aT9fW0eif2s52LHotuXeY/LzR/4ZUpt8u5b&#10;cmc83yZblc1tPgv+t35qU28duS0eqO36HjcVx2xzTJMRWY08HKb/AIveXyfUxRyV8/f+nmc/g495&#10;lv8AF48k8ta69nDt9Lh6q0W3cZxG3GZmO/8AjDGkYrEe+XDFt91py4s1Zx+Pb+nrTZrG0wTpPuxM&#10;6+M/9UWu1/B5qWxTPJeeW1Z8zr1GZvSuGvvZLRVhP/pelImJrbXhj4rzrMdyy6Ri+FtMcd8xzevi&#10;sHmlYpWKx2RGkPT33BaczM94AKgAAAAAAAAAAAAAAAAACH1L+ly/csmIfUv6XL9yy1eMItwlV/ln&#10;+Vk+9HzNAz/5Z/lZPvR8zQLbnnlTb8kPGX3LeaWN/KX9Rk+59MNll9y3mljfyl/UZPufTDNo2qLv&#10;7RXbZZnsil/mSmZ/MfVsdcU7TFMWvb39Pqx+ufmBD/Kk8k58k9la11+X9SB0nfYMW7tut3rNp1mu&#10;ka+1Pe0n5f6fODZz8SNLZuM/d00j9fpUHQcOGN3bbbulZmYmsRaPrVn/AKg0H+T7Hxt+6z213GP+&#10;7VybbhjvfhHZ70cfla/+07P/ANGn7sKjbbrZX30bfb7eszWeGWunDl7+wFZ13F8fqdcX2/h19fBt&#10;qUrjrFKxpWI0iGK65ljB1SmWeynw7eqdW1peuSsXpOtZjWJgGU/Nu3rHw88e9OtLeXvj6VzGGnUu&#10;n0rntMVtSlrWiYjs0nv1Un5s3Nb2x7evG1dbW9PY99em+02GDbRwiYit/wDtj9YJeDqvTul4o2+L&#10;JN4rrxiNddZ8dIhU9b65i6hijDhrbSLc02tp3eHb4rfo/Rtp+Gx5b0jJe9YtM249vdp2cEf8zTg2&#10;+3rgxxWtrWi3LWIjhGvHgCZ0/wD4j/8AXk/8yp/Ke1pkvkz2jW1OWK+TXXVbdP8A+I//AF5P/Mg/&#10;lD3M3np9INUxvXP+Vw//AKv9zZMZ12YjqmKZ7P4f+4Gwy+5bzSxf5Uw1ybm2S3GaV9nzy2mX3Lea&#10;WQ/KP87L92PnBo+rxFtlmifsWUv5Sw15MubT2tYrr5O1d9W/o833LfMqfyl/T5Pv/RAJH5njXZT9&#10;6r50LL8LpkZO3ljJb1TMvv5n/oZ+9V56HjnL0v4cdtoyV9cyDO9E3u32ue+43Ws3+rOmvGe2f08W&#10;k/yfY+Nv3VD+XMeC+e+33NK2tMezzx317Y/Twaz+07KP/s0/dgGS6Xnx16rFtvwxXtaIjs4THZ63&#10;vc4K7nrU4r8azeNY81dVnsN1s8+8+Dt9vWOWbaZY07u/s70L/wD3f+7/AMgNl2MTuIjH1yOXh7dP&#10;/FWNfnbZit5/zkffxf7agtvzT/Rx9+vzSl9B/oMXmn/dKJ+af6OPv1+aUvoM67DF5p/3SC0AAAAA&#10;AAAAAAAZ7q/V8+yz/CxcvLyxPGGhExOOOqJiZjScMb/ke78Kfu/tP8j3fhT939rZC/NHpU5bepjf&#10;8j3fhT939p/ke78Kfu/tbIOaPSctvUxv+R7vwp+7+0/yPd+FP3f2tkHNHpOW3qY3/I934U/d/af5&#10;Hu/Cn7v7WyDmj0nLb1Mb/ke78Kfu/tP8j3fhT939rZBzR6Tlt6mN/wAj3fhT939p/ke78Kfu/tbI&#10;OaPSctvUxv8Ake78Kfu/tP8AI934U/d/a2Qc0ek5bepjf8j3fhT939p/ke78Kfu/tbIOaPSctvUx&#10;v+R7vwp+7+0/yPd+FP3f2tkHNHpOW3qY3/I934U/d/af5Hu/Cn7v7WyDmj0nLb1Mb/ke78Kfu/tP&#10;8j3fhT939rZBzR6Tlt6mN/yPd+FP3f2n+R7vwp+7+1sg5o9Jy29TG/5Hu/Cn7v7T/I934U/d/a2Q&#10;c0ek5bepjf8AI934U/d/af5Hu/Cn7v7WyDmj0nLb1Mb/AJHu/Cn7v7T/ACPd+FP3f2tkHNHpOW3q&#10;Y3/I934U/d/af5Hu/Cn7v7WyDmj0nLb1Mb/ke78Kfu/tP8j3fhT939rZBzR6Tlt6mN/yPd+FP3f2&#10;n+R7vwp+7+1sg5o9Jy29TG/5Hu/Cn7v7T/I934U/d/a2Qc0ek5bepjf8j3fhT939p/ke78Kfu/tb&#10;IOaPSctvUxv+R7vwp+7+0/yPd+FP3f2tkHNHpOW3qY3/ACPd+FP3f2n+R7vwp+7+1sg5o9Jy29TG&#10;/wCR7vwp+7+0/wAj3fhT939rZBzR6Tlt6mN/yPd+FP3f2n+R7vwp+7+1sg5o9Jy29TG/5Hu/Cn7v&#10;7T/I934U/d/a2Qc0ek5bepC6Zub7vbUzZNOa3Nrp5LTCaDOV4ABIAAAAAAAAAAAAAAAAAAAAAAAA&#10;AAAAAAAAAAAAAAAAAAAAAAAAAAAAAAAAAAAAAAAAAAAAAAAAAAAAAAAAAAAAAAAAAAAAAAAAAAAA&#10;AAAAAAAAAAAAAAAAAAAAAAAAAAAAAAAAAAAAAAAAAAAAAAAAAAAAAAAAADlnwxnx2xW7LRMKLY25&#10;8U4cnvUmcdoaJRb6n4PdRmj+Xm9m/kt3fp53J1W3z7enmrrDo2Z40+CLTp2DHMzltN7RGukz3eZ5&#10;227vyfF5K1wxOmkcJjy+CVudte9pvimItNeS3N4PW32lcWKMVtLd86x3vKncia53J55nGnd3+Dpz&#10;prq5Zrzsc9d3Ea0n2MsR4eKT/kO18L+r9r3kx1y1mluMTGjK7rb222SaW9E+MO3o97NfxTxrw9iI&#10;pXc83GGn/wAh2vhf1ftVtN7tsme83jWLTrW969mvd+ryKNJ2W3/E5YpPZ228zq3sWpPPOI45heNq&#10;tMzGUzebimC8fhJisz7017P1PXTt9aObHNZvM62jTtmfL+t231MF5x4KzEW5uX2e6J/a8Wp/aZ56&#10;xz1twnXhMOCJpbbinLM3twzxnHinSYx2rnpV6Tzc0/xrTresxppHdp5I8Voz+1tfqFq5cVYryW43&#10;m3GPGNPLDQPS2ZtNI5q8kx2OHdjFv40AGzEABlfzBs4xZIz1jhfhb737VE1f5jtH4ekd83+iWUUn&#10;i9TYmZpGQBVsO+1zWwZIvSNbcYr55jT6XBc9J2es/Hv2fU/Wz3dyNus3n3K2mIjVMia9N28c3Ge/&#10;yzKPbHXd2+PtcnLk+tE/p+xZWw1veuSe2sTpHdxRNx02mSefF/Dv41ePTcrnmtMxe3G3GPZMdzCJ&#10;j3ve322SLfEz357R7unZD3tK/id7N/qYY0/7p/T5DPlna4Oa062iNNfGU7pe1na4Ii3v29u/nl19&#10;HSb3ndtwrpVnuWxWZ79ITwHrOIAAAAAAAAAAAAAAAAAAAAQ+pf0uX7lkxD6l/S5fuWWrxhFuEqv8&#10;s/ysn3o+ZoGf/LP8rJ96PmaBbc88qbfkh5vHNWY8YZCPynnr2Zax6JbEZtGPn8q7ieE5o+VO2P5Y&#10;w7e0ZM1vizHZXTSv7WiAFD1boFd7f4+G3Jm7/Cf1T5V8AyE9J6vlr8K+b2OzjeePyarrpPR8fTKz&#10;OvNkt71voj9OK1AYnrWKubqtMd/dtOKs+aZSp6H1Ha602mb+F3RzTXT0dnqfeo7PPk6rjzUpaccW&#10;xa2iOHCeLVgzfTPy7ODLG43VovkieaIjjGvjMz2rfqXT6dRwzhvOk9tbeEpoDIYui9U2uuPDliKe&#10;S8xHq0SI/K8XxXnNkm+4t2XnXSJ+edfH5GnAZ/pnSd1tcWTDmyRNLUmtKxMzFZnzxCR0XpV+mVvF&#10;7RbnmOzyargAUPW+h26lauXFaK3iOWYt2TC+AVXS9juNrivTc5PiWt7vtTbTh5XDovRb9Mve97xb&#10;miI4QvAEfeYJ3OC+GJ0m9Zrr50Lo3TLdNxWx3tFptbm4eZagK/q2xt1DbzhrMVmZidZ8j10vZW2G&#10;3rgtMWmJnjHllOAZ/qn5ejdZPxG2t8PL2z4TPjw7JQbdI6tnj4WXN7HfreePycfS1wCt6V0nH0yk&#10;xWea9vev+ryIv9lv/cPx3PHLrry6cfd0XgAoc/RL5eoRvYvEVi1LcunH2YiPoXwCD1PYR1DBOGZ5&#10;Z4TWfCYVXSOjbvYZotkyxOKNfYra2k6+ThDRgAAAAAAAAAAAAAAAAAAD5aYrEzPZD6+WrFoms9k8&#10;AZvHn33V7Wtgv8LDWdI8f16+PcZ69R6ZX43xfi0j3onj8/0S548e96La0Y6fFxTOvCNfm7J+RJp+&#10;YNvmice5pNYnhOvtR6e/5GvsjNWGn3TMWXO03Nd3hrmrwi0dnzu6v3fw6bLJODSKclprycI+RTdM&#10;2GTqOGLbjJeMddYpWs+XjKmO3g05pjTjLUjO7e+Xpe8rtb2m+HJ7nN3eHy8PlceoznydQ+DhtNZv&#10;WK+aO+fUnl1ObTgv97XLfDauCdMk+7PpNlXLTDWuedcke9PpU2bp1unbXPb4trzMV07tOPHve+e3&#10;9n5tZ5uXt14++Y0070Z117l+Mzsum5Oo4K5c+W0RppStfCOGrr0m+bbbrJscluetY1rM+j6J7Dl8&#10;eCYtw04tCM5mtl6tu77et5phxcLcvf8ApPocOp7DL07FNsGS84raRetp7PCTl7M6nN240W3W8+Tb&#10;7ab4rTW3NXjCZsrzk2+O9p1tNKTM+WYU3U5mel45nt5cXzOe06Pk3mGmTcZbRrWOSte6unBOIxr3&#10;ozPNp3NKr9rj3Ndxltmtrin+XGvZxQOiZstM2XZ5bTb4fuzPknR66Ze1t9uYmZmImdI9KMYynOcP&#10;XTN1ly7zcY72ma1tbljw9p66Xucubdbil7TNaWmKx4e1KP0j+u3X3rf7peuj/wBZuvvz/usmY4+x&#10;WJ4e2V+zvV9xuI3mPBgvNOetfNrNpaJlutZfg9QxZIjm5a1nSO/2rIpxWvwSv7f1P/8AsR8v6knZ&#10;bPe4ssWz5ovTjrX9IRv8gt//AF7+v9iZ0/qc7280nFamka62/wCiZ5scFY5c6TKzGY3k58nUrYMN&#10;5pz1iNfCNNZfN/0u/Tsf4rBltzVmObXyz+nCUcvjxTzcdODUCn3XU7YthXcx794iI+9P6Sjbfol8&#10;+OM2fLeMto5uE9n6ehGO9PN3atCpNlusuTqObDa0zStZ5a+HGqH0qc9eoXx57Ta1azE8fDTSfU7b&#10;D/lc/wB23z1WxjPsRzZx7Vjt8e5ruclsttcM+5GqwUWwvaepZ6zMzERwj0whxP8Act3lx7nLOOtJ&#10;mtKROmuk+Xh50Yyc2Pi1Kk3u6y4+o4cNbTFLVjmr48bPO32G52O5r8G0328+9zWjh+nbwROtRkt1&#10;DFGGdMk0rFZ8PasmIjPuLTOPe1AzW76Nfb4bbima85aRzTOvbp2+Vb9K3Nt1taZL+9xifROisxpm&#10;FonXExhOUXTd1ly77PjvaZpWb8seGltF6x+DeX2e+z3pjnJM2vGlfveaU1jMSi04mGwUW03WW/Us&#10;mG1pnHEW0r3dzz/fc/8A/Vv65/8ApROk5Zz9RyZLVmk2raeWe7sTFZiJyrNomYx3tUKDHe393vXW&#10;eXl7NeHuwl9dtNNnaazMTrXs86uNYjvX5tJnueus5r4Nra+OZraJrxjzpGwvbJtsd7zraaxMyqN7&#10;M26TWZ4zy4/nhz2PR7bvBXJuMl41j+HWs9le5bEY171czzadzSig6Xnzbbc32Ge3PpxpafX83qX6&#10;kxheJyAISAAAAAAAAAAAAAAAAAAAAAAAAAAAAAAAAAAAAAAAAAAAAAAAAAAAAAAAAAAAAAAAAAAA&#10;AAAAAAAAAAAAAAAAAAAAAAAAAAAAAAAAAAAAAAAAAAAAAAAAAAAAAAAAAAAAAAAAAAAAAAAAAAAA&#10;AAAAAAAAAAAAAAAAAI+82td3htit39k+EpAJicTmFBss1r1nFk4Zcc8tv1u24vbHjtesazEaxD71&#10;TbWx2jeYY9qv8yv2q/s/TsfcWWuakXpOsS8Hqdn8V+eI+if4w7YmLRzR71f0zeZdzNoycYjvSt5t&#10;K7qnLPC0e7KRFYr2RojZt5GPJGKtZveY10hhzTbc59mvL247ls5nNdGZy4rYbTS8aTDw02bBj6hj&#10;i0cJ7p748ks/n299vblvGnhPdL19nfjc+mdLxxhvW2fa5RM1nWO2Ezeb6d1WlZjSa+95ZQhvNKzM&#10;WmNa8FsRxTOn7++xyc9eNZ4Wr4w2m23OPdU+JinWPm878/dMOfJgtz4rTWfI0icMd3Zi+saWfoYy&#10;eH8xZ6RpkrW/l7J/T0JH+Tf/AIv/AB//AMVsw452NzuaR5vetIm1piIjtmWYyfmTLPuUrHn1n9Sq&#10;3O+z7v8Am2mY8OyPUjK9entPm0Sur7+N7l9j+XThXy+VWAq761iscscIAWWx6bbPpfJwp8ss73rt&#10;xzXnEEzEay8bDYzubc1uGOO3y+Rob2rhpNuytY7vI8Tkx7eaY9NItwr4OsxFomJ4xLxN7dndtFrR&#10;9HZDmtbM68ELZ9Qjd2mnLyzEa9uvBOcMG0xbeZnHGky5bvLe1o22Hjlv/wCGPFWaRu7nLsRiJ70T&#10;iZ04GDH/AHDc69uHDP71/wBP04tAj7TbU2mKMVOyO2fGfFIfQ7e3G3WKV7HJuW5p04RwAGjMAAAA&#10;AAAAAAAAAAAAAAAAQ+pf0uX7lkxD6l/S5fuWWrxhFuEqv8s/ysn3o+ZoGf8Ayz/Kyfej5mgW3PPK&#10;m35IFBu/zNtttknHWtrzWdJmOELfc7vDtIic1opE8I1YnoGTa0zXvu5rpy+zzxrx1ZtG6w5IzY65&#10;I4RaIt63R4xzWaxNNOWYjl07NFdn67ssFuS2SJmPsxNvljgC0ELadT2294Ybxafs9k+qUrLlphpO&#10;TJOlY4zMg9iHHUttOKc8ZK/DieWbeXwe9pvsO+rN8FuasTpPCY4+nQElX9R6ri6bFZyxaefXTliO&#10;7zzCwZX83+5h89/oBI/yzafYyfu1/wDqP8s2n2Mn7tf/AKnbpvSdpl2uK98VZtalZmUv+y7H/wBG&#10;oOGx/MG332aMGOt4tOvvRGnD/ulcIeDpm1294yYsda2jvh13G6w7WvPmvFI8oO6tx9Xw5N3OyiLf&#10;EjXjpHLwjXx1+Qw9b2Oe3JTLGs+MTX54hQ7X/nL+e/8AtBsBF3O/2+0mIzXikzxjVKAEXcb/AG+1&#10;tFc14pMxrESlACFu+qbXZTy5rxFvs9s+qHHb9c2W4tyUyRFp7ItE1+fgCzBB3XVNrs55c2SIt9nt&#10;n1QCcKvD13Y5p5a5Yif9UTX5Z4LDLmphpOTJMRSO2wPn4jFz/D568/2eaNfU+brcV2uK2a+s1rGs&#10;6drF/i8P94/Ec0fC5tefu9zRrsubbbrbWve0WwTHtTrOmgPnT+oY+o45y4otERbl9rTXXSJ7pnxT&#10;UDplNpTFMbLT4fNOukzPtaR4+TR33O8w7OvNnvFI7te/0doJAqKfmHYXty/E08s1tEfMtaXreItW&#10;YmJ7JjsB6EXJv9viyxgveIyTpEV7+PY47jrGz2tuTLkiLR2xGttPVEgsBE2nUNvvdfgXi0x2x2T6&#10;p4pYAAAAAAAAAAAAAADjurZKYr2xcbxEzWHYBVdI6nG9x6ZJj4sTOsdnqe+r0287e9s8RrpPJPfz&#10;d2jluug7fcXnJXWlp4zy9nqccf5cwxaJy3teI7uxf6c5yz+rGMZ8UfYc/wDacvN2aX5fNp+vVO/L&#10;+Wt9pWkTxpNotHnmZ+lJ6hSuPZ5KUjSsUmIiPMpemdJpudvTNW9sd55omaz28U6TE+1GsTERro7d&#10;QtG46lgx4+M0mJt5NJ1+aHu3/MV+5/5ZWGx6Xh2Otq62vPbe3a9T0+k7qN3rPNEcund2aIzHyTyz&#10;x8XPrP8ARZPNHzwrv/8AG/7f/Ou91t67rFbDaZiLd8OH9up+F/B6zy6aa9/bqROnvTMTM+46T/R4&#10;vuq7B/zGX7kf7arnbYI22KuKszMVjTWXCnT6U3Vt3EzzWjl07uyI+hGeJicV8FT0u0bbf58OTha8&#10;618vHX5YlJ/MO4pj2s4pn2rzGkeaddXLdfhOobmdvmi2PLThF9YjX9O3sQOp7La7LDpS03zWmNNZ&#10;1mI9C8azE9qk5iJiOCb1L/isX3cXzLfp/wDS4v8A26f7YcLbCNzs8e3yzNdK0108awm4cUYcdccc&#10;YrWKx6FJnTHivEa58FJ0/wD5Pceb6YOl/wBfufPPzrLB0+mDcX3MTM2ydsdxt+n02+bJnrMzbJ2x&#10;PYmZj5Iis6e1V9I/rt1963+6Xro/9Zuvvz/ussdr06m2zZM9ZmZyTMzE+WdX3a9PptcuTNWZmcs8&#10;0xPdxmfpJmNSKzoms31P/lMHmp/us0ir3/R8e/yRkva0TFeXhp5f1orOJ1WtEzGi0FB/jOD7d/k/&#10;U77XoOHa5a5q2tM17p0/UYjvM27nCv8AzE/c/wDLCZ13+hyf9v8Auh2jp9I3U7vWeaY5dO7s0dd5&#10;ta7zFbDaZiLacY8k6pzrHgjE4tHezu9xTfpWG0fV0mfNxhotpuKZ8NctZjTSNfJ4o2e2Ppm0itqz&#10;kx10pMeSVbi6TsdxSM1Mlq47cZrzRw8kp4x71dYnTufNjnruOq5MlJ1rNZiJ83LH0Pew/wCVz/dt&#10;89XLo2PHbfZcmCP4Na8tfk+fSZXGHp1MO5vuomZteJiY7u79SZmI+BWJnXxV3T/+T3Hm+mH2dvsu&#10;s3vyxamWvC09kz6OOvzrHB0+mDcX3MTM2ydsdyPuui4s+Sc1LWx3ntmiMxlOJx3qm9M3RdxjpjyT&#10;el59yfP4fNKVv/8AlcH3a/PZM2vRcWDJGa9rZLx2Teex3zdOpm3NN1MzFqRERHd3/rOaM+5HLOPf&#10;wdOof0uX/wBu/wDtlD6B/RU89vnWWbFGbHbHPCLVms+ly2W0rs8UYaTMxGvGfKrnTC+Pqyks30j/&#10;AJHc+e/+9pEDbdNpts99xWZm2TXWJ7OM6kTiJJjMwns3sv8Alsvmt9DSIGLptMW5tuomea2usd3E&#10;icZLRnCsraKdZtzcOaI0/chJ/MOWtNrNJn2rTHLHmlI3/SsW/mLW1reOHNVGr+XsOlue1r2mNItP&#10;d5lsxpPcpidYjtcN5/xFPu4/nhadLy1y7XFNZ10rWs+esaPmXp1Mu2jaTM8sRWNe/ghT+X8ccMWS&#10;9ImIi0RPajMTGPFOJic+DhjtG56vN8fGuOs6z6NPnlokTZbDFsacuKOM+9ae2UtEzlasY4gCqwAA&#10;AAAAAAAAAAAAAAAAAAAAAAAAAAAAAAAAAAAAAAAAAAAAAAAAAAAAAAAAAAAAAAAAAAAAAAAAAAAA&#10;AAAAAAAAAAAAAAAAAAAAAAAAAAAAAAAAAAAAAAAAAAAAAAAAAAAAAAAAAAAAAAAAAAAAAAAAAAAA&#10;AAAAAAAAz+6wW6ZknNjjXb3n26x9SfHzf9PBoHy1YtExMaxPbCl6VvWaW4SvS/LPh2wpsuS1sU3w&#10;aTMxrVXWv8Xd0yYonhH8TWNNPOl59tfplpyYom23n3q99P2fpPi7c1NzinknWLRMavEvtz08zExm&#10;s5iLe3vdsTGMxrEoWHd5M9pjbUrFIn3rcNfUkxam6i2LLX2q+9X6YlH2+fHs8Xw8vs2rrrHj5vFz&#10;2uW1rZN5kjlpppWEWpnmtWvLFfJbttP9crTHd7kfc9IvT2sPtR9me1V2rNJ0tGk+EtN0/Jly4/iZ&#10;Z96fZ8z7a+23MaX5Z4zWNeHZ4fsb06m9Jmm5HPy8ZhaLzGk6suL7L0bHbjjtNfPxQ79Hz193lt6X&#10;VXqdq33Y9q8XrKtEuenbiv1J9cPn4DcfYlr+Wnrr8VuaO9FE2vTNxb6unnmEnH0W8+/aI83H9Stt&#10;/arxvH80TasdqpdsG2ybidMdZny9y9x9M2+COa/tad9ux7rvsdrfCwRzzHhwiIc1uqzn8Nc4+6eE&#10;KTf0w47bpePB7eXS1o/dhK3WbJTHz4Ii2nb5kfHNd3nyVy8YpwrXu8suU4vwW6pGP3MnCauSYm9/&#10;/S2bxHNyzw4Zx8FOM68Xm+7zZsemTDNq2jtr8/el9P3Ns1ZrkiYvXt1jtdMWG2HJMV0+Fbjp9mfJ&#10;5JfNzu/hTGPHHPlt7tY+lWZjc/8ALbpx1jGdP47UTMTpEPu63PwIitY5sluFK+KZ03YfhonJl9rN&#10;f358PI87Dp3wJ+PnnmzW7Z7q+SFm9bp+njZjvtPGXLuX+2vDtnvAHWwAAAAAAAAAAAAAAAAAAAAA&#10;AEPqX9Ll+5ZMQ+pf0uX7llq8YRbhKr/LP8rJ96PmaBn/AMs/ysn3o+ZoFtzzypt+SETe9Pw7+sVz&#10;xrFZ1jjMMb+Xun4d/kvXPGsVrExxmO9vWN/KP87L92PnZtEv8yb2dnhps8M8vNHH7kcNPT9Dt078&#10;ubfHirbcV58lo1trM6R5OCr/ADJw6hjm/u8tPVzS2oMZ1zpFem8u72kzSItpMa+7PdMLXNvJ3vSL&#10;Zp96aTFvPE6S6fmW0RsbRPfasR69Vbs4mOiZJnv5/nBWdF6Xfqetb2muCk6zEd9p8PRDZbDp2Lp1&#10;Jx4ddLTzTzTqqvynH/xLz/8Akn/bVogGV/N/uYfPf6GqZX83+5h89/oBD2v5nttsNMMYonkrFdeb&#10;w9Dt/l9//Rj9/wDY0HSsdZ2eGZiPcr3eRN+FT7MeoFR0jrU9SnJz0ikUiJ1118WfwYr/AJh3trZJ&#10;mMVePmr3RHln9ctfvqcu2y8kRE/Dv/tlnfyhMfxo7/Y9XtAsM/5Z2d8fLjiaX7r80z64n9ig6FW9&#10;OpxTL79eetvREw3jHbOYnrl9PtZPmB8/N387F92fnbJjfzd/Oxfdn52yBivzb/UY/ufTLT9V3n4H&#10;bXzR70RpXzzw/ay/5tmPxNI/0fTK2/NWv4ONP/Urr6pBV9D6RXqPNut3M2iZmIjX3p75mUzrH5fw&#10;1wzl2lZrevHljWeaP1rH8u6fgMen+vX96VpkyVxVm95itY4zMgpulZ9zPTrc1bfGxxatItHGdI9n&#10;t9XoV3SOgfFm2bf1tza8K2nt8Zle7nquDDtr7nHaMla8PZntt4fL6mc2+TqvWNcmPJ8PHrprE8se&#10;jTjIJnWuibTDtrZsVfh2rppxnSfJxdOgVjf9Ptgz62pFpp293C30q/fdCzYsF8+5zzeaRrFeM8fP&#10;M/Qsfyn/AEl//ct/tqCk/t+H+6/hNP4XNpprP2de1peobXHs+m5cWKNKRWdI117ZUv8A/u/93/ka&#10;HrX9Dm+6Cs/LGSMWxyZLdlb3tPmitVVsNtbr+7vm3Ez8OvGYj5Kx5P070rpGv9o3Onjk/wBlUj8o&#10;zX4OWPrc0a+bTh9IJ2b8ubLJSa0pyT3WiZ+meKn/AC/ucmz3dthln2Zm0RHhavh5/wBTYsVT+J1z&#10;2O68/wDhrxBy/MXP/cY+Hrz6U5dO3XuXe0/LO1pjj48TkyT7080xx8mir6rGvWMUT9rD87Zgwe42&#10;/wDZ+pUjFM8utbR9206THzt4xv5j/wCRw/dp/vs2QAAAAAAAAAAAAAAAAAAOeXFXNScd+NbRpLzt&#10;ttj2uOMWKNKw7AAAAAAAIW76Zt97PNlr7X2o4S5bbo212tovWuto7JtOqyE5ngjEccACEgAAAAAA&#10;AAAPN6VyVml41rPCYlVW/L+zmdYi0R4RbgtxMTMcETETxcdvtsW1pyYqxWrsCEgAAAAAAAAAAAAA&#10;AAAAAAAAAAAAAAAAAAAAAAAAAAAAAAAAAAAAAAAAAAAAAAAAAAAAAAAAAAAAAAAAAAAAAAAAAAAA&#10;AAAAAAAAAAAAAAAAAAAAAAAAAAAAAAAAAAAAAAAAAAAAAAAAAAAAAAAAAAAAAAAAAAAAAAAAAAAA&#10;AAAAAAAAAAAAAAAAHapdz0y+G05tlwmfexT7s+ZdCtqxaOW0Zhet5rOigw7umefh3jlyR20s+dRw&#10;3zYJrj4zrE6eK13eww7yP4ke1HZaO2FXfb7vZdn8fH/44/X8ry79Jalo3NnXGvLLpres8NJ7pcrb&#10;unw4xbf+ZMcta99fP5njfUpt9rFIiJnhWuseuUnDvsOXhry2+zbhJudp+ItS0zpFJ15fFyRPJesX&#10;iaRE8057WucTroiZaW2O356WtF9KxpM6xr38EjJu/hbeMusWtpXXzz2vPUsN89aUpGsc2tkfqe3x&#10;xFIpWIm1u2IXpy7nJz62taZn2d0pjE4ysLbj4eH41409nXTy+D7ts8bjHGSOGvcj7nmzZa4aaTFP&#10;btr2eSPpcenTOHJk21+2J5o/T1MvxxO3Nvv82P8AX+NVcaeKVtd5Xc80aaWrOmjji3dtxky4YnTS&#10;PYmPJw+dCnHelK7rB72tq2j/ALpSI29tvuMVqRMxy8t5htO3txzY7c8sd014/wAeK2I1QqRbcVrF&#10;eac0W0trrPs+Xu8idvo/DZce5rHCPZt5v+jvtttfDnyX4fDvxjz/AKapOaMc1/i6cv8Aq7EX3o54&#10;xrTu/wDtxj3dhNtfBEy7O05Y3G3tEWnt17Jda4Zi3xtxaJmscNOFa+Pa5/jfiT8Pa0nJMeHCsJGL&#10;pN88xfe218MdeFfT+npabexvbkRzfTXhmeOO5S1uXzTj+aP8fLvLfD2kcPrZZ7IWuy6fj2cax7WS&#10;fevPbKXTHXHWK0iIrHZEPT09rZptRike9y33JtpGlQBuyAAAAAAAAAAAAAAAAAAAAAAAAEPqX9Ll&#10;+5ZMebVi8TW0RMT2xKYnE5RMZjCh/LP8rJ96PmaBzxYMeGNMda1ie3liIdE3tzWmyKxyxFRjfyj/&#10;ADsv3Y+dshVZn/zH0y+8x1zYY1yY9fZjtmv7ELY/miuHFGLdUtN6xy81dOOnjrMcWtR8uzwZp5sm&#10;Olp8bViQY/f77N1/LTb7akxSJ14/PbwiGg3+2rtOmXw07KU0WuPFTFHLjrFY8Kxo9gzv5T/pL/8A&#10;uW/21aIAGV/N/uYfPf6GqAYna/me22w0wxiieSsV15vD0O3+X3/9GP3/ANjYAMzsPzHbfZ67e2KI&#10;i+sTPNr3eZV2rm/Lu8m9a82K3CPC1fDXxj9ODdPN6VyRy3iJie6eIM1m/NWO9OXb47zlnhHNppr6&#10;JnVWdFxZMPVIpm/maWm3nmurZ4tpgwTzYsdKT41rEfM7gy/5q2d8tKbikTMU1i+ndE97nt/zXSmK&#10;K5cczkrGnCY0n9XytY4RtMMW5ox05vHljUH571S+fPkjc7iOX4vGlfCsdn6d/a33UNnG+298E8Oa&#10;OE+Ex2JYDEdO6nl6Ha223NJmuuvDtjyx4xL31Prduq1ja7SltLTx+1Pk0hsMmKmWNMlYtH+qNTHg&#10;x4v5da11+zEQCgy9GyY+lfhqccsfxJiO+3fHq4eXRW9H6/Tp+H8Pnpb2ZnSa9vHumJ0bVwybPBmn&#10;myY6Wt42rEyDK77qW461jti2uOYw1jmvae/l46fs4zL3+Vt/SkTs5iee1rXie7Tlj9TWVpWkctYi&#10;Ijuh5rhx0tNq1iLT2zEcQYrqeW/T+qzuLV1jWLR5Y5dJXu63td/0vJnrE1ia24T5JXV8dcnC8RMe&#10;WNX2tYrGlY0jyAzn5XpGTZZKW4xbJaJ801qqcd8/5c3VotWbYrcPvR3THljw/wCrdPN6VyRy3iLR&#10;4TGoM1n/ADZh5J+BS3P3c+mnyTL5+W+m5K2tvdxExa3ua9vHtt+r0r/HsdtinmpipWfGKRH0JIMb&#10;1X/mcX3sP+5sgBjfzH/yOH7tP99myAAAAAAAAAAAAAAAAAAAAAAAAAAAAAAAAAAAAAAAAAAAAAAA&#10;AAAAAAAAAAAAAAAAAAAAAAAAAAAAAAAAAAAAAAAAAAAAAAAAAAAAAAAAAAAAAAAAAAAAAAAAAAAA&#10;AAAAAAAAAAAAAAAAAAAAAAAAAAAAAAAAAAAAAAAAAAAAAAAAAAAAAAAAAAAAAAAAAAAAAAAAAAAA&#10;AAAAAAAAAAAAAAAAAAAAAAAAAAAAAAAAEbcbLBuv5tImfHv9avt0e+L+my2rH2b+1C5FbVraMWjK&#10;9b2rwlQzTf4fex1yR40tp8/6nid7en8zDkr/ANurQjlt0ezb7cexpG931hnP7pgieOtZ8tXz+57X&#10;Xm14+PK0gz/R2++y35o9Pz/wzleo4p4Y63n7tXuNxucn8vb3/wC/2fnaAWjotqOOZR+buqo67Pf5&#10;vetTFHk9qf09Lvi6JhiebNNstv8AVPD1LUdNNqlPJWIUndtPh7HmlK445aRFYjujg9A1Z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T&#10;aK9s6OVtzir23r60TMRxTETPB2ES2/wV+t6olznqmGOzmn0KzuUj7oWjbtP2ynisnq1e6s+tznq1&#10;u6ketSd6nev+G/ctxST1XLPZFY9f63OepZ574j0K/np4rfgv4L8Z2d9nn68vE7rNP17etX9ivdKf&#10;17d8NKMvOW89tp9bxMzPaj9n/Vb9f/ZqZvWO2YeZzY47bV9cMvro+Tesd8I/YmeFU/giONmnndYY&#10;+vX1w8zvMMfXhmPjUj60et8nPjj60es/Nfsoj8VO27TzvsEfXh5nqG3j63yT+pmfxOKPrQ+fi8X2&#10;oT+Td9HylH49r1/OGmnqOCPrfJJ/ccHjPqlmJ3mGPrfJL5+Mw/a+STn3vR8pOTZ9cfGGnnqWCO+f&#10;U+f3PB4z6mZne4fH5JfPxuLx+Q5t70fKTl2PXHxhp/7ng8Z9R/c8HjPqZj8bi8fkPxuLx+Q5t/0f&#10;KTl2PXHxhp/7ng8Z9T1/csHjPqllvxuLx+R9/GYftfJJzb3o+UnLs+uPjDUf3HB4z6pff7ht/tfJ&#10;P6mX/GYftfJL7+LxfaOfe9Hyk5Nn1/OGojf4J+t8kvsb3BP14Zb8Vi+1D7+Jxfag/Lu+j5Sn8e16&#10;/nDVRu8M/Xj1vUbjFP16/vQynx8f2q+t6+LSfrR60fmv21Pw07LNVGWk9lo9b3Fonslk4tE98PR+&#10;xPbVP68dlmrGVi0x2S9RmyR2Wn1p/Zj0o/Xn1NQM1G6zR9e3re432ePr/Mn9ivdKv69u+GiFBHUs&#10;8d8T6HSOq5Y7YrPr/Wt+enij8F/Bdinjq1u+ket0jq1e+k+tb81O9X8N+5aCvjquKe2LR6HSvUcE&#10;/W09ErRuUn7oVnbvH2ymDhG7w27Lx63SuSluyYn0rxMTwlSYmOMPYCUAAAAAAAAAAAAAAAAAAAAA&#10;AAAAAAAAAAAAAAAAAAAAAAAAAAAAAAAAAAAAAAAAAAAAAAAAAAAAAAAAAAAAAAAAAAAAAAAAAAAA&#10;AAAAAAAAAAAAAAAAAAAAAAAAAAAAAAAAAAAAAAAAAAAAAAAAAAAAAAAAAAAAAAAAAAAAAAAAAAAA&#10;AAAAAAAAAAAAAAAAAAAAAAAAAAAAAAAAAAAAAAAAAAAAAAAAAAAAAAAAAAAAAAAAAAAAAAAAAAAA&#10;Pkzp2g+jhfd4adt4+dHv1TDXs1n0KTescZheKWnhEp4qL9Wn6tPXKPbqWe3ZMR5oZzv0jxaRsXnw&#10;X7za9ae9MR52btuct/etPrcpnvlnPUd1WkdP32aK29wV7bx6OPzONuqYY7NZ9DPW3GOvbaHK2+xR&#10;2TM+aDn3beWnyRybVfNf5tBbq32aeuXG3Vcs9kVhQW6jXurM+dynqN+6Ihb8fUW8Pgr+Tp6+PxX1&#10;t/nt9bTzRDjbcZbdtrT6VHO9yz36ehzncZLdtp9af1d2fNb+aP2tqPLX+S8me+XictK9toj0qKbT&#10;btnV8Wjou+/yUnre6nzXU7rFH1oeJ32KO+Z9CoGkdHTtmWc9ZudkQs56jTuiXieo+FflV40jpdqO&#10;z5s56rdnt+SbPUb90Q8zv8s+EehEF42NuPthSd/dn7pSJ3mafrfJDzO5yz9aXEXjbpHCsfBSdy88&#10;bT8Xuc2Se20+t5m9p75fBbliOEKzaZ4yAJVAAAAAAAAAAAAAAAAAACJ0AS9Re0dkz63qM+SOy0+t&#10;zEcsTxhMWmOEu0brLH1peo3uaPrfJCOKTt0njWPgtG7eOFp+KXG/yx4T6HqOo374hCFZ2NuftheN&#10;/dj7pWEdR8a/K9x1GnfEqwUnpdqft+a8dVux93yhbRv8U+Meh7jd4p+sphSek2++WkdZud0L2M+O&#10;ey0et7iYnsZ8Zz0Udll462e2rR1vavZMx5pda7vNXsvPpnVmoy3r2WmPS6RussfWlX9S8eW6/wC3&#10;SfNRpq9Szx2zE+eHWvVske9WJZiN/ljt0n0OkdRt31j1q/h344Tn3/3W/NsTxjHu/s1NerV+tSY8&#10;0u1ep4Z7dY88MpHUad8TDpXe4p79PQj/AN68a5939lv/AAtwtj3/AN2trvcFuy8eng7VyVv7sxPm&#10;lkY3GO3ZaPW6RMT2K/ntHmqn8NZ8tmsGYrnyU920x6XavUM9fra+eFo6ivbEqz09uyWhFLXquSPe&#10;rE/I716tSferMebj+ppG9Se1Sdm8dizEOvUcFu/Tzw713GO/u2ifS0i9Z4TDOa2jjEuoCyoAAAAA&#10;AAAAAAAAAAAAAAAAAAAAAAAAAAAAAAAAAAAAAAAAAAAAAAAAAAAAAAAAAAAAAAAAAAAAAAAAAAAA&#10;AAAAAAAAAAAAAAAAAAAAAAAAAAAAAAAAAAAAAAAAAAAAAAAAAAAAAAAAAAAAAAAAAAAAAAAAAAAA&#10;AAAAAAAAAAAAAAAAAAAAAAAAAAAAAAAAAAAAAAAAAAAAAAAAAAAAAAAAAAAAAAAAAAAAACPk3eHH&#10;71o9HFEzEcUxEzwSBW5Oq0j3KzPn4Il+p5re7pXzMp3qR25axs3nswvXK+4xY/etEelnb58mT3rT&#10;PpcbXrT3piPOynqJnStWsbERray+v1TDX3dbehGv1a0+5WI8/FRW3uKvfr5nC3Ufs19aYjfvwjHy&#10;/mrM7FONs/P+S7vv89/raebgj2va/G0zPnU1t9lt2TEeaHC2W9/etM+laOl3Lee39VZ6vbr5K/0X&#10;VstKe9aI9LjbfYq9kzPmhUDWvR0jzTMsbdZefLEQsbdRj6tfXLjbf5J7NIRBvHT7Ufb8WE9Ruz93&#10;wdrbnLbttPzOUzM9s6vg2isR5YiGM2tbzTMgCVQAAAAAAAAAAAAAAAAAAAAAAAAAAAAAAAAAAAAA&#10;AAAAAAAAAAAAAAAAAAAiZjsAS6Vz5K9lp9brXfZY7ZifPCMKTt0njWF43LxwtKfXqNvrVifM616h&#10;Se2JhVjGem2p7MNo6rdjtyua7vFb63rdq3rb3ZifMoBjPR1+20w2jrbfdWJaOuS9PdtMeaUim/z1&#10;+tr52XrmvXstMel2rvste2Ynzwz/AFdyvkt/RrHVbdvPX+rVU6tePerE+bgkU6rjn3omPlZOvUZ+&#10;tX1O1d/jnt1hXl6ivZn5rRbp7duPk11N9gv2WiPPwd62i3GsxPmZGu4x37LQ61tpxiVfz2r56/0W&#10;/DW3ks1YzlN5mp2Xn08fnSKdVyx70RPyNI6is8dFJ2LRw1XYradVxz71ZjzcUmm9w37LRHn4NI3K&#10;TwllO3aOMJI+RaLRrE6w+tFAAAAAAAAAAAAAAAAAAAAAAAAAAAAAAAAAAAAAAAAAAAAAAAAAAAAA&#10;AAAAAAAAAAAAAAAAAAAAAAAAAAAAAAAAAAAAAAAAAAAAAAAAAAAAAAAAAAAAAAAAAAAAAAAAAAAA&#10;AAAAAAAAAAAAAAAAAAAAAAAAAAAAAAAAAAAAAAAAAAAAAAAAAAAAAAAAAAAAAAAAAAAAAAAAAAAA&#10;AAAAAAAAAFdk6rjr7kTb5EPJ1PNb3dK+ZTX32OvZrPmRr9QvPuxEfK5Yrv3/ANY+H+XTN9inbzT8&#10;f8Le+a+T37TPncL5aU96YhT33GS/vWlyaV6OZ1vb4M7dZEabdfitb7/HX3dZR79QvPuxEfKhDor0&#10;23Xsz7XNbqd23bj2Ot9zkv22n5nIHRFYr5Yw55tNvNOQBKoAAAAAAAAAAAAAAAAAAAAAAAAAAAAA&#10;AAAAAAAAAAAAAAAAAAAAAAAAAAAAAAAAAAAAAAAAAAAAAAAAA+1vavuzMeZ8DingkV3mWvfr53av&#10;UbR71YnzIIxts7duNYbV39yvC0rWu/xz26w71z479loUYwt0dJ8szDevWXjzREtFW0141mY8yTTf&#10;56fW18/Flq5LU92Zh3rvste2dfOxnpdyvkt/RtHV7dvPX+rV06taPfrE+bglU6nht26188fqZKnU&#10;ftV9TvTeYrd+nnVn89OMZ+f8mkTsX4Wx8v5thTNjye5aJ9LoyVbRbjWYnzJFN1lx+7aUR1Hqqmen&#10;9NmlFJTquSvvRFvkS8fVMVveia/K1jepPbhlOzeOzKwHHHucWT3bRLs1iYngymJjiAJQAAAAAAAA&#10;AAAAAAAAAAAAAAAAAAAAAAAAAAAAAAAAAAAAAAAAAAAAAAAAAAAAAAAAAAAAAAAAAAAAAAAAAAAA&#10;AAAAAAAAAAAAAAAAAAAAAAAAAAAAAAAAAAAAAAAAAAAAAAAAAAAAAAAAAAAAAAAAAAAAAAAAAAAA&#10;AAAAAAAAAAAAAAAAAAAAAAAAAAAAAAAAAAAAAAAAAAAA/MwHW4QAAAAAAAAAAAAAAAAAAAAAAAAA&#10;AAAAAAAAAAAAAAAAAAAAAAAAAAAAAAAAAAAAAAAAAAAAAAAAAAAAAAAAAAAAAAAAAAAAAACJmOMO&#10;9N1lp2W18/FwFZrW3miJWra1fLMwn06jaPerE+ZIpvsVu3WPOqBz26Xbt2Y9jpr1W5Xtz7V9XJW/&#10;uzEpGPcZMfu2mGZ7Ham5y07LT6eLnno5jXbs6I6yJ03KtXj6plr70Rb5EvH1TFb3omvysjTqNo96&#10;sT5kmm9xW7Z086k136cYzHxaRbYvwnE/BsMefHl9y0S6slW9bcazE+ZJx7vLj920+niiOoxpeq07&#10;GdaWaQU2Pqt49+sT5uCZj6lhv2zNZ8raN2k9rGdq8diaPNb1vGtZiY8j01ZAAAAAAAAAAAAAAAAA&#10;AAAAAAAAAAAAAAAAAAAAAAAAAAAAAAAAAAAAAAAAAAAAAAAAAAAAAAAAAAAAAAAAAAAAAAAAAAAA&#10;AAAAAAAAAAAAAAAAAAAAAAAAAAAAAAAAAAAAAAAAAAAAAAAAAAAAAAAAAAAAAAAAAAAAAAAAAAAA&#10;AAAAAAAAAAAAAAAAAAAAAAAAAAAAAPzMB1uEAAAAAAAAAAAAAAAAAAAAAAAAAAAAAAAAAAAAAAAA&#10;AAAAAAAAAAAAAAAAAAAAAAAAAAAAAAAAAAAAAAAAAAAAAAAAAAAAAAAAAAAAAAAAiZjjCRTd5ad+&#10;vnRxW1a280RK9b2r5ZmFhTqP26+pKpu8V+y2nn4KUc1ul254fS6a9XuRx+poq2mONZ08sJWPqGbH&#10;380f6mVpktT3ZmEmm/yV97Sznnpdyv8Aztn5OmOq27f9K4+bW4+rVn+ZWY8ybj3eLL7to18Oxj6b&#10;/Hb3omqTTJXJ7sxKk33dv/pVpFNrc/52a4ZrHucuL3LTHkTMfVbx79YnzcF679Z46KW2LRw1XIh4&#10;+oYcnfyz/qS4tFo1idYbRaLeWcsZrMcYw+gLKgAAAAAAAAAAAAAAAAAAAAAAAAAAAAAAAAAAAAAA&#10;AAAAAAAAAAAAAAAAAAAAAAAAAAAAAAAAAAAAAAAAAAAAAAAAAAAAAAAAAAAAAAAAAAAAAAAAAAAA&#10;AAAAAAAAAAAAAAAAAAAAAAAAAAAAAAAAAAAAAAAAAAAAAAAAAAAAAAAAAAAAAAAAAAAAAAAAAAAP&#10;zMB1uEAAAAAAAAAAAAAAAAAAAAAAAAAAAAAAAAAAAAAAAAAAAAAAAAAAAAAAAAAAAAAAAAAAAAAA&#10;AAAAAAAAAAAAAAAAAAAAAAAAAAAAAAAAAAAAAAAAOwBLvTd5adk6x5eKVTqMfXr6lcMbbG3bjVtX&#10;f3KcLfFd03OPJ2WjXypFMlsc60mY8zOOlM18fuzMOW3R9u3b4uuvWdm5X4NZi6nlp72lo9Sbi6ni&#10;v72tZ8rIU6haPfjXzJWPeYr9+k+VjMb+3xjmj4totsbnCcT8GypkrkjWsxMeR6ZWt5r7VZ08sJmL&#10;qObH2zzR5U16iPujBbp5+2cr4V2LqmO3C8TX5YTqZaZI1pMT5m9b1t5ZYWpavmh7AXUAAAAAAAAA&#10;AAAAAAAAAAAAAAAAAAAAAAAAAAAAAAAAAAAAAAAAAAAAAAAAAAAAAAAAAAAAAAAAAAAAAAAAAAAA&#10;AAAAAAAAAAAAAAAAAAAAAAAAAAAAAAAAAAAAAAAAAAAAAAAAAAAAAAAAAAAAAAAAAAAAAAAAAAAA&#10;AAAAAAAAAAAAAAAAAAAAAAAfmYDrcIAAAAAAAAAAAAAAAAAAAAAAAAAAAAAAAAAAAAAAAAAAAAAA&#10;AAAAAAAAAAAAAAAAAAAAAAAAAAAAAAAAAAAAAAAAAAAAAAAAAAAAAAAAAAAAAAAAAAAAAAAD1TJb&#10;H7szCXj6hevvxE/IhDO23S/mrlrTdvTy2wt8e9x37Z5Z8qVW/wBas+mGeeqZLU41mYcl+jjjScOu&#10;nWTwvXPsavF1HNj7Z5o/1J2LqmO3C8TWfXDIY9/evvRFvkS8e9x37Z5Z8rGab+3/ALR8f8t4vsbn&#10;+s/D/DZUy0yRrSYnzPbKVvp7VZ9MJuLqObH2zzR5SvUR90YTbYn7ZyvhAxdTxX4X1rPrhNpet41r&#10;MTHkdFb1t5Zc9q2r5oegFlQAAAAAAAAAAAAAAAAAAAAAAAAAAAAAAAAAAAAAAAAAAAAAAAAAAAAA&#10;AAAAAAAAAAAAAAAAAAAAAAAAAAAAAAAAAAAAAAAAAAAAAAAAAAAAAAAAAAAAAAAAAAAAAAAAAAAA&#10;AAAAAAAAAAAAAAAAAAAAAAAAAAAAAAAAAAAAAAAAAAAAAAAAH5mA63CAAAAAAAAAABEa8IWe32UU&#10;9rJxnwZbm7XbjNvdDba2rbk4r75Qce3yZeNY4eKTXp1vrWiPMsn15tur3J8v0vSr0m3Hm+pXT06e&#10;63yOF9llpxjj5lwIr1W5HGcrW6TanhGGemJjhIu823pmj2u3xVGbDbDblt6Jehs79dzThbuedvbF&#10;trXjXvcwHQ5gAAAAAAAAAAAAAAAAAAAAAAAAAAAAAAAAAAAAAAAAAAAAAAAAAAAAAAAAAAAAAAAA&#10;AAAAAAAAAAAAAAAAAAAAAAAAAAAAAAAAAAAAAAAHqmS2PjWZhLx9QvX341+RCGd9ul/NXLWm7enk&#10;thcY95iyd+k+VKpeaTzUnSfGGde6Zr4/dmYcd+jjjt2x7XZTrJ4blc+xrcXU8tOF9LR8qfi6jhyc&#10;Jnlnysfj6hMcLxr5YTMe5x5OyePhLGY3trzRmPi3idnd8s4n4NhExMaxxh9ZfHmvinWkzCfi6raO&#10;GSNfLC1d+s+bRW2xaPLquRGxbzFm922k+E8El0RMTrGrCYmOIAlAAAAAAAAAAAAAAAAAAAAAAAAA&#10;AAAAAAAAAAAAAAAAAAAAAAAAAAAAAAAAAAAAAAAAAAAAAAAAAAAAAAAAAAAAAAAAAAAAAAAAAAAA&#10;AAAAAAAAAAAAAAAAAAAAAAAAAAAAAAAAAAAAAAAAAAAAAAAAAAAAAAAAAAAAAAAAAAAAAAAD8zAd&#10;bhAAAAAAAAAfaV57RWO+dCdExrosNjg4fFt/2rB5rWKxER2Q9PB3LzuWm0+57+1txt1ise92wbbJ&#10;uPcjhHf3Pufa32+nP398L3a0imKsR4RKP1OnNh18JhtOzEU5vuYxvTN+XsUYDkdY5Z8MZq8s9vdL&#10;qLRM1nmjjCsxFo5Z4Sz9omszE9sPiZv8fLeLR9aEN723fnrF+94G5TktNO4BoOmdJxTh/F7z3O2K&#10;9nDxn6FpnCsRM8GfGrx4+l9Qn4OOOW/dpE1n9vpU09NjDu422e/JWey/jHd+koiyZrMeKtGptbpG&#10;1n4U1i0xwmdJt8v6nDqfSsE4Pxe04V01mO6Yk5k8nizov9vl6TGKkZa+3yxze9296zw7Hp2bFOeM&#10;emONfatzR2elE2x2SRTPbDGjruJpbLacUaU1nljyPW0207vNXDWdJtPaupjscBqs2PpvTJjFlpN7&#10;6a/an9Tnn6Ztd7t53Oz9mYieHm7tO5TnX5J79e5mRO6bsLb/AC8kTpWON7eT9a9yf2naW+BesTaO&#10;Fp0mdPT+pM2xoiK5jPBlBd9X6TTb0jc7adcU6ax26a9k+Z02+XpMYqRlr7fLHN73b3nNpmDl1xOi&#10;gGyw7Hp2bFOeMemONfatzR2elSbPJ0+MuWc9f4cz/Cjjwjj4egi2exM0x2xqqBrNri6Xu7/DxY5m&#10;e36361Z1zFtdveuLb10tGvPpM+gi2ZxgmmIzmFMC/wBvl6TGKkZa+3yxze9296ZnCsRlQDZYdj07&#10;NinPGPTHGvtW5o7PSpdh07H1HcXmutcFZ18uk9kIi0fBaaTp4qcaa+fpGK04Zx66TpNtJn5ddULq&#10;/SqbWtc+3nXFb06eHokiyJr28VMNPs9ls8exrudzTXvtbj320jsl5+N0b7PyXObwlPJ4wzQ+zprw&#10;7Fp0fpn43Jz5P5VPe8s+H61pnEZUiMziFUJ3U77ecvLtaxWleGvH2pQSCdAAQAAAAAAAAAAAAAAA&#10;AAAAAAAAAAAAAAAAAAAAAAAAAAAAAAAAAAAAAAAAAAAAAAAAAAAAAAAAAAAAA7Y9zkx+7PDwlMx9&#10;QieF408sK0Y32du/mjXvb039ynltp3L2mWmT3ZiUvFu8uH3bcPCeMMvE6cYSce9yU7Z5o8rjt0lq&#10;67VnZXq6203athi6rWeGSNPLCfjzUyxrSYljce+x34W9mUul/rVn0wy/Jubem5Vt+Pb3NduzVihw&#10;9Sy4+Fvajy9vrWOHqOLJwmeWfL+ttXepbtx7WVtq1ezKaPkTExrHGH1sxAAAAAAAAAAAAAAAAAAA&#10;AAAAAAAAAAAAAAAAAAAAAAAAAAAAAAAAAAAAAAAAAAAAAAAAAAAAAAAAAAAAAAAAAAAAAAAAAAAA&#10;AAAAAAAAAAAAAAAAAAAAAAAAAAAAAAAAAAAAAAAAAAAAAAAAAAAAAAAAAAAAAAAAAAAAAAAAAfmY&#10;DrcIAAAAAAAA77SNc1f07nB32k6ZaypueS3slpteev8A9oXQD599C0GwzfFwx419mUDqnPF41meS&#10;eyEbabmdvfX6s8LLzNipusendPGsu2J/Lt8v3Q4pj8e5zfbLNiTbY5a5Ix6dvZPc6Zem5ccax7Ue&#10;Ry8lu7g6uevfxQgmNOEii6D1GPYifKrFn1GfZrHjKsez0v8Ayj3vF6r/AKz7hrOuz8LY46V4RM0r&#10;6IrP6mTa3bzTrGx+BzaZKREemOyfNLe3ZLCnbHbLN7G803OK1e3nr866/NFYi2K3fMWj1afreun9&#10;By4M1cuea8tJ5o0nXWYRupZf7rvK4cExMR7MW7vGZ/TwRmJtmOxOJiuJ7VVtdrk3eSMeKNZn5PO0&#10;XVM2PYbONjSdbzERPm11mfSscOwnY4JptIr8Se29/n7/AEQoc/QN3bmy5L0tPG1p5p1+ZHNFp14Q&#10;nlmsacZVeyx48melc06Y5n2p10a7ebenUsPwdtlrFa/VrpMeSJ0U9vy5ktjrfFetpmImYns18kx2&#10;p3SOk5djknNmtWI5ZjSJ+ctMTrE8E1iY0mNJZbLithvOO8aWrOkpPTbZa7mk4Y5rxPCPn+R96pnr&#10;uN1kyU92Z4eiNHfoe4pt91E5OEWia6+Ey0ngzjzL7qmy2me8ZNxk+HfTT3o4+t6thja7G1dj/EiY&#10;njza9vbPl8yB1bo243G4tmxaWrbThrpMaQm9N289J2977m0REzzafp3yx7I1z4Nu2dMeKP8AlmsR&#10;iyW7+aI9UMte03tNrdszrK96Dv64c1sd/ZrknWvhEve6/Lma2WZwzXkmdY1nsXzi05ZzGaxjsS9r&#10;/F6RaL91L6f9szozeyx48melc06Y5n2p10aLqeXH07ZRsqTre0aejtmfSh2/LmS2Ot8V62mYiZie&#10;zXyTHaRMRnxTaJnGNcRquN5t6dSw/B22WsVr9Wukx5InRjMuK2G847xpas6S1PSOk5djknNmtWI5&#10;ZjSJ+dEnYV6xnz5sd4rETEU8ukdvm8JRWcewtEzicfUn9InbYdvFMeStcuSPa9qObXzeTwUPVem5&#10;NjfmvbnreZmL+Xy+VJr+W9zNtJmkR46z+pM/MmekY6beJ1vE80+aI0+UjzaTnJMZrrGMcGYSNljx&#10;5M9K5p0xzPtTrojr635cyWx1vivW0zETMT2a+SY7WkzEcWcRM8FxvNvTqWH4O2y1itfq10mPJE6K&#10;rom6jY5cm13HszM9s9msfr7kvpHScuxyTmzWrEcsxpE/Oqs2Gerb7J8DTSePNPZ7MafKzjGtexrO&#10;dLY+ruTsv5b1vNq5IjHM68Y4xCx39cf9utWk60rWIrP3Z0U2P8vbu08l7RWn3tfkSes7nHgw12GG&#10;Y19mLeSI8fLKOMxrlPCJnGEjDm2WXZU2+bJERy15o5tJ17fnR79C225pNtnk1mPLFo/XDhm/LeXS&#10;Jw3raJiNdeHqWHSOm36bz5s9qxEx3TwiPGTMRrWTEzpavvZva7HJuc/4eI0tE+1/p07V71XcxscM&#10;bHbROuntTHdH65QsHWo22fNlrj5oyW1jjpwjXySlf5RP/o/+P/8AitOZnhorHLEcdUPe9JpttrTc&#10;VtabW5dY88aqbsbzfdR/B7eu45ebm5fZ107Y18GI3Ob8Rlvl005pm2nnTSZnireIjg5ALswAAAAA&#10;AAAAAAAAAAAAAAAAAAAAAAAAAAAAAAAAAAAAAAAAAAAAAAAAAAAAAAAAAAAAAAAAAAAAAAAAAAB6&#10;pktjnWszDyExE6SmJmNYTsfULRwvGvlhNx7nHl7J4+EqQcl+l27cPpnwddOq3K+b6o8Wlx574p1p&#10;aYWGLqsxwyV18sMhj3OTH2Tw8JTcfUKzwvGnlhyzs7235Pqj+Ox1Rv7O55/pn+O1ssW6xZvdtx8J&#10;7XdkaZK5I1rMSmYt7mxdk6x4W4ojfxpeMLTsZ1pOWiFbi6rS3DJHLPjHGE/HlpljWkxMeR0VvW3l&#10;lhalq+aHsBdQAAAAAAAAAAAAAAAAAAAAAAAAAAAAAAAAAAAAAAAAAAAAAAAAAAAAAAAAAAAAAAAA&#10;AAAAAAAAAAAAAAAAAAAAAAAAAAAAAAAAAAAAAAAAAAAAAAAAAAAAAAAAAAAAAAAAAAAAAAAAAAAA&#10;AAAAAAAAAAAAAAAAAAAAAB+ZgOtwgAAAAAAAD7WZrMTHbD4CV/S8XrFo7JelZsdxyz8O3ZPYs3hb&#10;u3O3aa9nY97a3I3Kxbt7RN2e9nbzy240+ZCGdbTWcw0tWLRiWppeuSOas6xL12Mvjy3xcaTMeZ7y&#10;brLkjltaZh1x1EY1jVyT0850nR93mSMua1q9jgI+5zxhr/qnscsRN7YjjLqmYpXM8IQN9k58mkdl&#10;eCKTOvGR7tKxSsUjseBe03tN57R6x5L4rc1Jms+MTo8i6qVl6huc1eXJktNfDVHx5LYrRekzW0dk&#10;w8hgyl/3Ldf+rf8Ael8nqO6tGk5b6T/qlFDEGZd8O7zbf+Ve1Y8Ing9Zt9uM8cuTJa0eGvBGDEGZ&#10;ABCVi6hucNeWmS0R4auWbc5dxOuW8288uQYTmRLp1HdY68tclojzogGcPtr2vM2tMzM9sy7Yd3m2&#10;/wDKvaseETwcAEnNvtxnjlyZLWjw14OFMlsc81Jms+MTo8gZTZ6pu5jT4tvWh2tNp1tOsz3y+Bgz&#10;Mjvh3ebb/wAq9qx4RPBwASc2+3GeOXJktaPDXg448l8U81Jms+MTo8AZTLdT3V45Zy2086HM68ZA&#10;wZykYd7nwRpjyWrHhE8DPvM+4jTLe1o8JngjhgzIAIdsm6zZaxjve1qx2RM8HEBIAIAAAAAAAAAA&#10;AAAAAAAAAAAAAAAAAAAAAAAAAAAAAAAAAAAAAAAAAAAAAAAAAAAAAAAAAAAAAAAAAAAAAAAAAAAA&#10;fYmazrHCUnHvslPe9qPKiilqVv54y0re1PJOFvj3uO/b7M+VKpeY9qs+mGee6ZLY+NZmHHfo447c&#10;49rsp1k8NyM+xrMXUsuPhb2o8vasMXUsWThb2Z8rHY+oWjheNfLCZj3WPJ2TpPhLCY3trjGY+Loi&#10;dnd8s4n4NjExaNYnWH1l8eW+KdaTMJ+Lqt68Mkc3ljhK1eorPm0RbYtHl1XIi4t9hy9ltJ8LcEp0&#10;RMTwnLnmJjiAJQAAAAAAAAAAAAAAAAAAAAAAAAAAAAAAAAAAAAAAAAAAAAAAAAAAAAAAAAAAAAAA&#10;AAAAAAAAAAAAAAAAAAAAAAAAAAAAAAAAAAAAAAAAAAAAAAAAAAAAAAAAAAAAAAAAAAAAAAAAAAAA&#10;AAAAAAAAAAAAAAAAAA/MwHW4QAAAAAAAAABP2+909nJ+8gDPc267kctmu3uW255qL+totGsTrD0o&#10;KZLY+NZmEiu+yx26T54efbo7R5JiYejXrKz54mJW4qZ6hknuhxvuMmT3rTorXpLz5piE26ykeWJl&#10;ZZ95TFwjjZVZMlslua3GXkehtbNdrhx73Bu71t3jpHcANnOAAAAAAAAAAAAAAAAAAAAAAAAAAAAA&#10;AAAAAAAAAAAAAAAAAAAAAAAAAAAAAAAAAAAAAAAAAAAAAAAAAAAAAAAAAAAAAAAAAAAAAAAAAAAA&#10;AAAAAAAAAAAAAAAAAAAAA649xkx+7PDwTMfUI7Lx6YVwxvs0v5q697em9uU8ttO5e481MnuzEpWL&#10;c5cPuWnTw7mYSMe7yY+/WPK5LdJaNdqzsr1dZ03atdi6t3ZK+mqfi3WLN7lo18O9jsfUKW9+NPlS&#10;qZK341mJYzfd2/8ApXT+O1tFdrc/521/jsa4Z3Fvc2LstrHhPFPxdVrPDJXTyw1rv1njozts2jhq&#10;sxyx58eX3LRLq2iYngxmMcQBKAAAAAAAAAAAAAAAAAAAAAAAAAAAAAAAAAAAAAAAAAAAAAAAAAAA&#10;AAAAAAAAAAAAAAAAAAAAAAAAAAAAAAAAAAAAAAAAAAAAAAAAAAAAAAAAAAAAAAAAAAAAAAAAAAAA&#10;AAAAAAAAAAAAAAAAAAAAAAAH5mA63CAAAAAAAAAAAAAAAAAAAAAAAAAAAAAAAAAAAAAAAAAAAAAA&#10;AAAAAAAAAAAAAAAAAAAAAAAAAAAAAAAAAAAAAAAAAAAAAAAAAAAAAAAAAAAAAAAAAAAAAAAAAAAA&#10;AAAAAAAAAAAAAAAAAAAAAAAAAAAAPsTNZ1jhL4CUrHvslO32o8qXj3+O3vezKqHPfp9u/ZifB0U6&#10;ncp25jxaCt4txrOvlhLxb/Ni7+aPC3Fla2ms61nSfIlY9/kr72loclulvXXatn5OuvVUtpu1x82v&#10;xdVpbhkia+XthOx5qZeNJiWOx77Hft9mfKk1vr7VZ9MM/wAm5TTcq1/Ht3127NYKDF1DNj4TPNH+&#10;pOxdUx24Xiaz64a13qT4MrbN48ViPGPLTLGtJifM9t85Y8AAAAAAAAAAAAAAAAAAAAAAAAAAAAAA&#10;AAAAAAAAAAAAAAAAAAAAAAAAAAAAAAAAAAAAAAAAAAAAAAAAAAAAAAAAAAAAAAAAAAAAAAAAAAAA&#10;AAAAAAAAAAAAAAAAAAAAAAAAAAAAAAAAAAAAAAAAH5mA63CAAAAAAAAAAPVKWyTy1jWXrDinNblq&#10;uMWGuGvLX1ube342tI1t3OrY2J3dZ0r3omPp8duSfRCTXa4q/Vj0u48u29uW42l6ldnbrwrDjO2x&#10;T9WHG+wx293WspgiN29eFpWttUtxrCkzba+HjPGPGHFoJjXhKr3e1+F7dPd+Z6Ox1PPPJfS3ZPe8&#10;3f6bkjnprXtjuQwHa4QAAAAAAAAAAAAAAAAAAAAAAAAAAAAAAAAAAAAAAAAAAAAAAAAAAAAAAAAA&#10;AAAAAAAAAAAAAAAAAAAAAAAAAAAAAAAAAAAAAAAAAAAAAAAAAAAAAAAAAAAAAAAAAAAAAAAAAAAA&#10;AAB6re1J1rMw8hMZ4piccEzHv7197SyXj3uO/b7M+VUDmv023bs5Z8HTTqdyvbzR4tDW/wBas+mE&#10;zF1HNj7Z5o/1MpW9qTrWZhKx7+9fe0s5Z6Xcprt2z8nXHVbd9NyuPm1+LqmO3C8TWfXCbjy0y8aW&#10;ifMx2Pe479vsz5UmtvrVn0wz/LuU03KtPx7d9duzWDP4uoZsffzR/qTsXVaW4ZImvm4ta71J8Gdt&#10;m8eKyHPHnx5fctEujaJzwYzGOIAlAAAAAAAAAAAAAAAAAAAAAAAAAAAAAAAAAAAAAAAAAAAAAAAA&#10;AAAAAAAAAAAAAAAAAAAAAAAAAAAAAAAAAAAAAAAAAAAAAAAAAAAAAAAAAAAAAAAAAAAAAAAAAAAA&#10;AAAAAAAAAAAAAAD8zAdbhAAAAAAAAAdMNOe9a+MomcRmexaIzMRHatNph+FTWfenjKSPeL340jm4&#10;+74vAtab2m08ZfQVrFKxWOEPVdvlvGtazMeZ9/CZvsW9S92+6x5+EcLfZntSHVGxWYzFnNO/aJxN&#10;Wa/CZvsW9R+EzfYt6mleL5K445rzpCf1696P2LdzMWrNZ0mNJebVi0aT2Sm77NGeYvWsxXs5p70N&#10;yWjlnSfe6qzzRrHuUWbH8K818HNP6jTjW3oQHt7V+elbdrw96nJe1ezsAWfT+jZd9HPrFMf2p7/M&#10;1mccWURM8FYL7N+XMlaTbDeMkx3aafTKs2OytvM3wNeWePbHgjmiUzWY0RBoKflnJNpi+SIrHZOm&#10;uvoReodEy7KnxImL0jtmI0mPQjmhPJaNcKkSNptMm8yfDxRrPyR513/jFtP5sc3hy/t+hM2iOKIr&#10;M8GcTtl0zNvq2ti00rwnWUvN0HLgwWzZLRrXX2Y/Wsfyz/Ky+ePmVm2mYWrXXFlJ07pt+oWtFZis&#10;VjjM+VF3OC22yWxX7azpwWHRtvmz5LfAyfDmI4z4os7XLn3NsFfbyc1omfNPGU51lGNI0RH2tZvM&#10;VjtmdGhj8szpHPmiLT3cv7YV252FthuKY7Wi2sxPDz95FongTWY4uW96dl2HL8XT2tdNJ8ENtOr9&#10;NydQvjisxWtebmtPl0VW4/LeXHSbYrxeY+rpp9Moi8Y14rWpOdOCo2m0vvMnwsenNMa8Xnc7e+1y&#10;Tiyac1e3T1rL8vxpvI+7ZZbzoeTe7nJmm8UpOnLw1nhWPMTbE4ngiK5rmOLKi26h0TLsqfEiYvSO&#10;2YjSY9Dj03ps9Qm1a2ivLETxjXtW5oxlXlnOO1XjpmxfByWxzOs1tNdfNKffpNqbSN5zxppE8unj&#10;OicwjEuWHpmbNgtua6cldZnjx9lBazpWO2Xpt8dfet8SseeYRa/li819rLEW8OX6dfoU5uOWnJOI&#10;5WdEre7HLsb8mWO3smOyVn07aYdrg/H7qNY/+3Tx/T9q0zplSKzM4VeHY7jPHNjx2mPHTgZdhuMM&#10;c2THaI8dF5TN1PqMfEw6Y8f1e79v0OmCOrYsnJOl4019rTSfT2q80+C/LHiywv8Af7TFu8Nt3gry&#10;XpMxmxx5O2f07Y8qF0/pGXfxN4mK0jhzT9C3NGMq8s5xCtGht+Wp0mceatpjxrp9Mq7p/TZ3+S2O&#10;tojl7+3U5oOWeCvGhx/lnJOvxMkV48NI1+mEDqHSMuwjnn2sf2o7vOiLROhNZjXCtFn07pNuoVta&#10;toryzpxh03PQ8m1287jJaNY09iI8Z07U80ZwjlnGXiejZY2v4rmjTTm5f9KrXV9ruK9PjL8X+Fwn&#10;4fnnRz2fRb7zBOelo14xFdO3Tyoie+UzXujsVI0dfyxea+1liLeEV1+XX6FLvNnk2WT4eWOPbEx2&#10;TCYtE8ETWY4owten9Fzb6vxNYpTume/zQl5fy1krp8PJFuMa8NP1o5o4Jilp1wz6duumZtpirmya&#10;cttIjSfGNX3qXTp6fatbWi3NGvCNGl3+yvvtrixY9I41mZnujllE24dyYrnPfDFu2129t1lrhp71&#10;p715k/LN4rrjyRa3hNdPl1lT7bb5J3NcMTNMnNpr4StzRPBHLMTq6dR6dfp94raYtFo1iYN10zNt&#10;MVc2TTltpEaT4xq6dYw5sOeK58nxLTWJ18nFcdd/ocXnp/tlXM6eKeWPq8FHh6ZmzYLbmunJXWZ4&#10;8fZQWq6d/wAVl82X5mf2Wxy76/Jijs9609kJieOexE14Y7UUaOfyxbThljm8OX9v0Ki3Tc1NxG1t&#10;EReezjwnypi0STWY4whjR1/LFtPbyxFvCK6/TCr6h0zL0+Y59JrPZaCLRJNZjWUAbbp/S42uC+K0&#10;1tNtZ5tOzWNGb6l0uenxWZvFubXsjwRFomcJmkxGXPddMzbTFXNk05baRGk+MaoLab/ZX321xYse&#10;kcazMz3Ryyrcn5ZvFdceSLW8Jrp8usoi8dqZpP2s6PV6Wx2mlo0tE6TC62v5dzZqc+W0Y9eyNNZ9&#10;PYtMxHFSImeCjS9lsMu+tNcWmtY1nWU7e9Azbak5KTGSsdukaT6kj8sfzcn3Y+dE20zC0V+rFlPi&#10;2eTLuPw0ac/NNfJw7XXqPTr9PvFbTFotGsTD3bHbL1C1KW5bTltpbw9qX3rGHNhzxXPk+JaaxOvr&#10;M6wjGkq0Xm1/LubNWL5bRj17I01n6HjfdBy7Wk5KWjJWPe0jSY9BzRwOS2M4UwLbZ9FvvME56WjX&#10;jEV07dPKtMxHFWImeCpGjr+WLzX2ssRbwiuvy6/Qpd5s8myyfDyxx7YmOyYRFongmazHFGFn0/o2&#10;XfRz6xTH9qe/zJeb8uZK0m2G8ZJju00+mTmjgnlmYzhQi16P0+d1m5pmK/CtWbVtHbx7PkX3VOj/&#10;AI69bUtFOWNOxE2iJwmKTMZYwJjSdBZmAAAAAAAAAAAAAAAAAAAAAAAAAAAAAAAAAAAAAAAAAAAA&#10;AAAAAAAAAAAAAAAAAAAAAAPVb2pOtZmPM8hMZ4piccEvHv8AJX3tLJePfY7dvsz5VSOa/TbduzHs&#10;dNOp3K9ufa0FbxbjWdfMlYt9mx9ltY8LcWWraazrWdJSce+yV7fajyuWelvXXbt/R1V6ultNyv8A&#10;VrsXVqzwyV08sJ2Pc4svuWiZ8GOpv8dve1qk0yVvxrMSzm+7t/8ASrWKbW5/zs1wzePd5cXu2nTw&#10;ninY+rT/APcr6atK79Z46KW2LRw1WwjY97hy9ltJ8J4JLeJieE5YTExxAEoAAAAAAAAAAAAAAAAA&#10;AAAAAAAAAAAAAAAAAAAAAAAAAAAAAAAAAAAAAAAAAAAAAAAAAAAAAAAAAAAAAAAAAAAAAAAAAAAA&#10;AAAAAAAAAAAAAAAAAAAAAAAAAAAAAAAAAAAAAAAfmYDrcIAAAAAAAAkbP+dX0/Mjuu3tyZKz5VNy&#10;M0tHhLTbnF6z4wvEjZfz6edHd9nOmamvi8Gvmj2vft5Z9i7z7Smfj2W7rR2uEZ8u14Z45qfbj6f0&#10;9awfJjXhL05prmukvNi2mLawh5N9EzyYI57T6nymznJPxNxPNb7PdCXTHXH7kRHmjR7RyZ1vr4di&#10;ebGlNPHtVXVo0rSI8qpW3V5jSkd/FUuHe88u3Z8kIXUP5cedVrHqNvdr6Vc9TpYxtQ8vqpzuyNxv&#10;8GH8NTDfL8LHwjXx4djDtFsurYM2CNrvo1iOEW+bs46+VtaJ0lhSY1ie132GLZ7HJ8Sm5iY7Jrw0&#10;l821sV+rTfDMWraszrHjo86dI2ut4n4k6cK8bfs9at6TucO33fxLTyY9Laa8dPBXGczqvnGI04vf&#10;X8977q2OZnlpyxEd3Zr9K16bknN0zJF510jJXj4aaqHquam43V8mOdazy6T/ANsLLpu+wYdjkw5L&#10;aXtz6RpPfVMx9MIifqlK/LcRGDJavv8AN80cPpZnLlyZLzfJMzfXjM9qZ0vfZdlkm2OvPWY9uvkj&#10;v9C3v1TpuWfi3xa3+7H69E6xMzjOUaTWIzjCTbJfJ0mbZeNpp2+nh8jj+Wf5WXzx8yVvtx8Xptst&#10;q8nNXhXzzwVfQt/g2mPJXNblmZjThPgp9s+1fhavsffyx/Nyfdj50fbb2my6jlyZPdm2Ssz4a27T&#10;oO7w7TJec1uWJrpHb4uWDPtfxuTJuI5sVrX5eHjPb6l8aypE6V9q23HT9n1HJOXHn9u3drE/J2qn&#10;ebDLstxj+Lbni0xy383csYw9Hj+JF9O/TW3/AFROqdVpvc2Pk1jHjnXWe9EZz4JtjGdM+Cw/Mue+&#10;OmPHWZiLc02079NP1o/5Zy2+JfHr7PLzaeXX9rl1/e4d3OP4Nubl5teE9+jj0LdYtrmtbNblia6R&#10;64MfQTP1pfT4ivVckR2a5ETr+e991bHMzy05YiO7s1+l02m8w4+o3z2tpjmb6W0nvQuq5qbjdXyY&#10;51rPLpP/AGwmI+r3Imfp96+6bknN0zJF510jJXj4aao35X9/L5q/S8dN32DDscmHJbS9ufSNJ76q&#10;7pW//AZueY1paOW0IxP1JzGay47/APqcv37/ADy0O4jTo0a/Zp/ugzX6TntOe8+1PGY9qNfQ89R6&#10;pttzsrY8c6Wnl0ppPdaPR2Imc40IiI5tY1duj3tj6de9Per8SY88QyvxsnP8Xmnn115teLRdJ6nt&#10;9ptJpkt7cTaeTSeP0Pta9HtPxtdO/knm+b9ITE4mdCYzEauvWf43T8eXJGl/Yt6Zji49XpEztdv2&#10;UnSP9sIHWOqxvpjHjjTFXjx75TMkT1TY0vi45sHCY7/07JREYxlMzE5w6/mDd5dtNMOGZpXTX2eH&#10;oevy7vcueb4stptERFom3GXj8dsup44pvfYy17+zz6T9EvW26j0/p1/hYNZrb38nzfpCMacuNU5+&#10;rmzo59H9rcbmk+7PNr65fOlb/b32s7PPbk7Y5uzWJ8r5uN5s9lTL+Emb5c3bPdXVH2Fum3wRi3MT&#10;GTWZm3H54+lOM6q5xpmEn+w0vE22efWdPH6a/qfPy5jtiz5aXjS1Y0mPS74tz03pmuTBab3mNNI1&#10;n9jl0DNOfc5stu20c3rknOJ7kxEZjHFU9Wz5Mu6yc8z7NprWPCIX/S723XT71zcYjnrEz4afQ8bi&#10;3TN3ltOeeTJWZrbtjXlnTzfSjb/q2CmD8Jso9mY0m3dp39vHj4nGIiII0mbTKR+WP5WT70fMze43&#10;OTc3m+S0zrK66Fv8G0x5K5rcszMacJ8GfWiPqlS0/TWGqz/8NHmp/vh76TknD02+SvbX4lo9EIWX&#10;f4LdMjbxb+JpX2dJ7ramy3+DF0/JgvbTJMZNK6T3xwVxOPevmM//AIqbFuMlc0ZeaefWJ11aD80R&#10;GmKe/wBv6GZrOkxM+K+6/vsG7jHGG3NyzbXhPkWmPqhSJ+myf1y9sGzpXBMxTWtZmv2dOCh6RlyY&#10;91jjHM+1aItHjHesNj1mMWGMO7pN8Xu1tprw8OPbombTf7OM1cezxe3edJtpppHf5VdYiYwvpaYt&#10;n3In5n/m4/uz86d1jPfDsKck6TbkrMx4cuv0K/8AM1onPSvfFfnl96vv8G42mPHitzWrNdY0nurJ&#10;EaVJnWyP+Xstq7uKRPs2i2sejVK3ERHWK6d9qf7Vb0fPj2+6rkyzy1iLcfQl595ht1Ou4i38OJr7&#10;Wk+C0xrPsVifpj2vv5l/qq/cj57J3Xf6HF56f7ZVXXN1i3W4i+G3NWKRGvl1lL6vv8G42mPHitzW&#10;rNdY0nurKMeVOY+pK6d/xWXzZfmeumz+H6ZbLj9/S9tfLHBD2W/wYun5MF7aZJjJpXSe+OCN0nq0&#10;bPXFljmxW+T9iJidfamJiMexWVz5KX+LFp59debXilYZ3PUdzXS0zk11i0/V0+bRcxXo9LfGifLy&#10;+18yFHVsVN7+Jx4+XHpy2iO2fL4arZzwhTGOMpGXpO2x303G6/i9s69vzp3Wa1np8Trz6cml/Hy+&#10;lF3MdL3V53F8kxM+9WNePo01fOpdR2ufZfCwzpPs6U0nhEKazMcV9IieDr0L+hy+e/8AthlV50Tq&#10;eLa1tgz8KWnWJ+Ti49SxbDHSPwtpm+vHtmNF40mfFWdax4LnrGe+HYU5J0m3JWZjw5dfoVH5ey2r&#10;u4pE+zaLax6NUjq+/wAG42mPHitzWrNdY0nurKv6Pnx7fdVyZZ5axFuPoREfTKZn6oWefFS/WIrb&#10;smaz6Yrq5fmTPec8YtZ5IrE6eWUTqe8rfezuNvbXTlmtvNELX8fsOp0iN37GSPP8kx3ec1jE+BpP&#10;NXxePyzmvacmKZ1pERMR4OnRaVx73cUr2RMxH7zzfqez6dinHso5rz9b9cz2oXQt7i22XJfPbTmj&#10;tnXjOqJiZ5pTExHLGeDxg/5T/wDbb55Wm+x1ydVw1v2csT6uaVLh3GOvUPjzP8P4lrc3kmZd+sb6&#10;mXdUz7a2vLWvHyxMpmJz7lYmMe92/Mme854xazyRWJ08sqmm9z0xThreYxz21aD8fsOp0iN37GSP&#10;P8kx3edw3e66ft8FsG2rGS1u+e6fHWfoInEcuCYzM25mea3pOScPTb5K9tfiWj0Qg/idj/b/AIek&#10;fF07NPa5/HX9OHB92W/wYun5MF7aZJjJpXSe+OBbWOHaV0nj2KbFuMlc0ZeaefWJ11aD80RGmKe/&#10;2/oZms6TEz4r7r++wbuMcYbc3LNteE+RMx9UIifpsud/gw/hqYb5fhY+Ea+PDsQNhi2exyfEpuYm&#10;Oya8NJcNl1bBmwRtd9GsRwi3zdnHXyumnSNrreJ+JOnCvG37PWpiY0nLTMT9UYQt1bFfqdL4Zi1b&#10;XxzrHjrCR+Z/5uP7s/Oo65Yx5YyY40ituasT5J4NPn3fTeo1rkz25bVjs4xPm8q06TEqRrFoZMdM&#10;0UjJb4U601nl18HNozABAAAAAAAAAAAAAAAAAAAAAAAAAAAAAAAAAAAAAAAAAAAAAAAAAAAAAAAA&#10;AAAAAAAAAAAAAAARMxxgBKRTeZad+seVLp1Cs+/GnmVgwvsbduNcexvTqNynC2favaZqZPdmJSMe&#10;fJi9y0wzTtTc5MfZbh5XLbo5jXbt8XXXrInTcr8Gsx9VyV4XiLfIm4+pYb9s8s+VkKdR+3X1JVN1&#10;iv2TpPl4Mp/Pt+aMx8WsTsbnlnE/BsK3reNazEx5HplaXmvGszHlhMx9SzU7Zi0eVNeoj7owT08/&#10;bOV8K3H1XHb34mvypuPcY8vuWiW9b1twlhalq8YdQF1AAAAAAAAAAAAAAAAAAAAAAAAAAAAAAAAA&#10;AAAAAAAAAAAAAAAAAAAAAAAAAAAAAAAAAAAAAAAAAAAAAAAAAAAAAAAAAAAAAAAAAAAAAAAAAAAA&#10;AAAAAAAAAAAAAAAAAH5mA63CAAAAAAAAAAu9vl+LSLd/ZLspNvnnBbXuntXNbReOas6xLxd/anbt&#10;mPLPB7fT7sblcT5o4p9OpZqxprE+eH3+6Zv9PqQRl+S/qlt+OnphO/umb/T6ieqZvJ6kEPyX9Un4&#10;6emHvLmvmtzXnWXN9V+83XD4dP8AulO3S27bEe+Ubl67VeafdCJucvxck27uyHEHu1rFYiscIeDa&#10;02mbTxkASqAAAAndN6hPT7zeKxaLRpOvb6JW/wDe9lM89sHt+PLX52aFZrErxaY0WfU+r5N/pTTk&#10;xxx5fHzqwFojHBWZmdZABAAAAAAAAAAAAA77Xd5dpf4mKdJ+SfO4AlfT1babnjusGtu+1O/5p+Vz&#10;y9R2VaWpg2/G0TXmt2xr61KK8sLc0gCygs+kdRp0+9rXrNotGnBWBMZ0TE4nMOu4yxmy3yRwi1rW&#10;9cuQAACAAAAF5suuVw4owZsUWpXhw/VKR/fttgifw+DltPkivzM2K8sL88uu53F91knLknW0uQLK&#10;gAgAAAAAAAAAAAAAAAAAAAAAAAAAAAAAAAAAAAAAAAAAAAAAAAAAAAAAAAAAAAAAAAAAAAAAAAAA&#10;AAAAAAAAAAAAAAAAAAAAAAAAAAAAAAAAAAAAB7plvj92ZhJp1C8e9ET8iGM7bdL+asS1ru3p5bTC&#10;2pvsdu3WvnSa3rfjWYnzKB9iZjjHCXLbo6z5Jw6q9ZaPPGWnx7zNi9206eE8U3H1aY/mV18sMlTe&#10;Zad+vnSqdRiffrp5mM7O/TyzmP4728b2xfzfTP8AHc1+PqGHJ9bSf9XBKiYtGscYY+m5x5Oy0JFM&#10;lsc61mY8yn5rV03Kr/hrbXbs1IocfUs1O3S0eVMx9Vx29+Jr8rau9Se3DKdm8dmVkOOPc4svuWiX&#10;ZrExPBlMTHEASgAAAAAAAAAAAAAAAAAAAAAAAAAAAAAAAAAAAAAAAAAAAAAAAAAAAAAAAAAAAAAA&#10;AAAAAAAAAAAAAAAAAAAAAAAAAAAAAAAAAAAAAAAAAAAAAAAAAAAAAAAB+ZgOtwgAAAAAAAAADrhz&#10;3wz7PZ4OQiaxaMW1hatprPNWcStse9x37fZnypNbRbjExKgHFbo6z5Zx83bXrLR5oz8mg7HK+5x4&#10;+20ehSTOvaK16OPutla3Wz9tcJmfe2yezT2Y+VDB20pWkYpGHFe9rzzXnIAuzAAAAAAAAAAAAAAA&#10;AAAAAAAAAAAAAAAAAAAAAAAAAAAAAAAAAAAAAAAAAAAAAAAAAAAAAAAAAAAAAAAAAAAAAAAAAAAA&#10;AAAAAAAAAAAAAAAAAAAAAAAAAAAAAAAAAAAAAAAAAAAAAAAAAAAAAAAAAAAAAAAAAAAAAAAHSma+&#10;P3ZmHMRMROk6piZjWNE2nULx70RPyJNN9jt26186pHPbptu3Zj2OmvU7le3PtX9b1v7sxPmSMe6y&#10;4vdtPmZiJ04w703eWn1tfPxc09JaNduzpr1lZ03KtZj6rePfrE+bgl4+pYb9utZ8rI06j9uvqSab&#10;zFfv087Ofz04xmPi1idi/CcT8Gwpkrk40mJ8z2ylbd9Z9MJOPfZsfZbWPLxI6iPugnp5+2WiFRj6&#10;tP16/upmPqGC/fpP+ptG7Se1jO1eOxLHmtovGtZiY8j01ZgAAAAAAAAAAAAAAAAAAAAAAAAAAAAA&#10;AAAAAAAAAAAAAAAAAAAAAAAAAAAAAAAAAAAAAAAAAAAAAAAAAAAAAAAAAAAAAAAAAAAAAAAAAAAA&#10;AAAAAAPzMB1uEAAAAAAAAAAAAB0rgyW7KyiZiOM4WiJnhGXMdp22WPqy5WrNeExp5yLVnyzEk1tH&#10;miYfAEqgAAAAAAAAAAAAAAAAAAAAAAAAAAAAAAAAAAAAAAAAAAAAAAAAAAAAAAAAAAAAAAAAAAAA&#10;AAAAAAAAAAAAAAAAAAAAAAAAAAAAAAAAAAAAAAAAAAAAAAAAAAAAAAAAAAAAAAAAAAAAAAAAAAAA&#10;AAAAAAAAAAAAAAAAAAAAAAAAAAAPtb2rxrMx5kim9y17Z186MKWpW3miJaVvavltMLKnUaz71Zjz&#10;JNNziv2Wj08FIOa3Sbc+XNXTXq9yPNizRVvNeNZ08yVj6hnp9bWP9TK1yWp7szCRTfZK9uk+dhPS&#10;7lf+dv6OiOq27f8ASv8AVrcfVvt1/dSse/wX+tpP+rgyNOoVn3omPlSKbnHfstHzKTO9TzVz/Hgv&#10;EbN/LbH8eLYVtFo1rOseR9ZWt5rxrOnmScfUM9Prax/qTHUR90E9PP2y0IqcfVvt1/dSsfUMF+/T&#10;7zWN2k9rGdq8diYPNb1vxrMT5npqzAAAAAAAAAAAAAAAAAAAAAAAAAAAAAAAAAAAAAAAAAAAAAAA&#10;AAAAAAAAAAAAAAAAAAAAAAAAAAAAAAAAAAAAAAAAAAAAAAAAAAAAAAAAAfmYDrcIAAAAAAAAAAlb&#10;faWze1PCptNv8Wea3ux8q2iNHD1HUcn0U83bPc7+n6fn+u/l7I73PHgpi92PS6kRrwhLx9OzX46c&#10;v3nm4tec62l6f00jGlYRHm1YtGlo1hYW6Xmjs5Z80omTFfFOl4mJJrausxgi1baROVbn2ETxx8J+&#10;yrpiazpPCWgRN3tvixzV96Pldux1MxPJuax3uLf6aJjn29J7lSA9N5QAAAAAAAAAAAAAAAAAAAAA&#10;AAAAAAAAAAAAAAAAAAAAAAAAAAAAAAAAAAAAAAAAAAAAAAAAAAAAAAAAAAAAAAAAAAAAAAAAAAAA&#10;AAAAAAAAAAAAAAAAAAAAAAAAAAAAAAAAAAAAAAAAAAAAAAAAAAAAAAAAAAAAAAAAAAAAAAAAAAAA&#10;AAAAD1XJanuzMJFN9lr26T50UUtt0t5qxLSu5evltMLKnUaz71ZjzJFN1iv2Wj08FKOa3Sbc8Mw6&#10;a9XuRxxZoa2041n1JNN7mx9lpnz8WWre1PdmY8yRTe5a9+vnYT0l6/8AO39G8dXS3/Sv9Wrp1a0e&#10;/WJ83BKp1PDbt1r54/UyNOo/ar6kim8xW79POrMb9OMZ+f8AJpE7F+FsfL+bX0z48nu2ifS6slW9&#10;be7MT5nem5y4/dtMelEdRjzVTPT58tmmFHTqmWvvaWSadWpPv1mPNxaxvUntwynZvHZlZiNTfYL9&#10;lojz8EiLRaNYnWGsWieE5ZTExxjD6AlAAAAAAAAAAAAAAAAAAAAAAAAAAAAAAAAAAAAAAAAAAAAA&#10;AAAAAAAAAAAAAAAAAAAAAAAAAAAAAAAAAAAAAAAAAAAAAAAAAD8zAdbhAAAAAAAACI14QO21rzZa&#10;x5dfUi08tZt3QtWOa0V75W+HHGKkVjudIiZnSO2RN6bji+bWfqxq8CIm9vGZfQTildOEQm4sOPYY&#10;/iZPf/ThDvi3M2xTmvGkcZiPI8Z8+1tblyzEzXh2S657YcVIrk4Unhpo740zyzHLH8/Fwzrjmiea&#10;f5eDlst1O5raLcLR80vOPPTda4M0RF47v1Pu3y7WL6YtItPDsl9zW22LJrk0i/b2SiJnljNonv7p&#10;TMRzTisx3eCo3W3nb35Z4x3S4LrqEVzYPiV46cYn5FK49ysVtpw4w69u02rrx7VNvMXw8k6dk8Ud&#10;ZdRr7NbeXRWvX2Lc23WZ4vH368u5aI4cQfaW5bRaY10nXRfdb2eKuHHudvWK0t26eXjDaZxOGMRm&#10;JnuUA03QenYsuGc2esW5p0rzeT9ql3uznBurYKx9b2PNbsItEzhM1mIie9DGszYdps8uDbWx1tNu&#10;F7THHwj1ypetbONpuZikaUtHNWP08qItkmuFaNhi6LinZxjtWPjTXXm7+bt/Yz3S9p+K3Vcdo9mP&#10;avHkj9NCLROfAmkxjxQBrsOLZ7jc5drGOscsezMR+96mcx7K191G1nt5uWfR2z6iLZJrhEGq630z&#10;DTb/ABMFYrNJ9rl8EHoWzxZYyZ88ROOkacezxn1R85zRjKeSc8qjHvLeL3tasaRMzMRHcu+h9Nxb&#10;iltxnjmrWdIr5o1TM4jKsRmcQoRpI6l0y88lsHLH2uSv0cUPpeLBud9NYp/Cnm5a24o5vBPL3Spx&#10;rN3/AG3p2SYvj5r248sRrpHp4Q8ZNhtOq4Jy7SIpkju004+Ex2emEc/honk8dWWGj/L+zw7jHk+N&#10;SLTExHtR2OXUcnT8OG22wV1yxpHPpr2Tx9r9SebXCOXTmy8T/b/wHDT4+n/dzfq/TtUjRZtphjpU&#10;ZopHxNK+13+8+/l/aYdzjyTlpFpiY018yInETPitNZmYjwZwaf8AFdK2tvgfD5tOE3msW+fj6kbr&#10;nTce3rXcYOFLTpMd3jEwmLa4RNdM5yoRp9t0/a9P28bnexzWnThPHTXu075fcOXpnULxijHyW11r&#10;7MV18nD6Uc3gcnjqy696r03Btdrjy44mLWmsTx8azLz+YNti2+SkYqxWJrOunnX26rt52uO+6/l0&#10;ittPGdNETbhK0V80Swz3i5eevxPc1jm08O9qtrfpvUpnDTFFbaa+7FZ9Ewz242n4XdfAtxiLR6Yl&#10;aLZ0UmuNeMJvWPwXLT8Jpzd/L4eXyunVem4NrtceXHExa01iePjWZevzFtcW2nF8KsV159dPQl9d&#10;/ocXnp/tlWJ8q8x5soWz6bgzbC+4tE/ErF5idfCFE1XTv+Ky+bL8yB0fpdNzWdxuP5Ve7x07dfJC&#10;YnGcomueXHcpBp67/pV7fC+FEVnhz8kaev3lPvsW2w7jTDab4uHNp3eMRPf50xOexWa47UAaSd90&#10;rb+xTFzx9rlif93F96jsNtuNr+M2scunHSOETHfw7pg5u+E8ndOVNsunZd/zfC09nTXWfFEtWaTN&#10;Z7YnRseg5sGTHNcNOW9a0jJOnvT+mql6putnlrNMGOaZItxtpHl170Rac4JrHLE5dcvTcFemxuoi&#10;fiaVnXXxtoom021MWTptIz/y4rE29E6o223HTN3f8PXFETPCszSI19PaiLce1aaxOOzRlBZ7/pk4&#10;N3G3xcYvpNNfL+pb5MPT+kVrXNX4mSY745p9U8IW5o+KkVnt0wyqw6Rtce73EY8sa10mV1+E2XV8&#10;VrbaPh5K+TT1xHBXdBpNN7y24TEWiUc2YnvTFcTHbEuefb7fbdQ+Fk1jBWY19Ndfneesfhfix+E0&#10;009rl7NUvdY65er8l41rNqaxP3Yceu7amHc1x4axWJpHCvjrJE6x7EzGk+1TjU12Wz6Tirk3cc+S&#10;3dprx8Ijs9Mud8nS99itwjDascOHLPqjt8xzeGiOTx1ZoF30fpdNzWdxuP5Ve7x07dfJC0zjVWIz&#10;OIUg09d/0q9vhfCiKzw5+SNPX7yty7DFn3kYNpbWk9s9vL4+dEW74wma905VQ1Waem9LmMNsfxL9&#10;/sxafTr9DxuOnbbqOCdxso5bR9WOHo07pRzfBPJ469zMA0nQNnh3GG9stItMW0iZjyLTOIyrWMzh&#10;mwaLrG0w4dnivjpFbTNdZj7skzj3kRmJnuctn03Bm2F9xaJ+JWLzE6+EKJqunf8AFZfNl+ZE6b0i&#10;tafit57OOOMVn55/V3qxbGcrzXOMdygEzf7jFnyfwKRTHHZpHGfLKGuzkAEAAAAAAAAAAAAAAAAA&#10;AAAAAAAAAAAAAAAAAAAAAAAAAAAAAAAAAAAAAAAAAAAAAAAAAAAAAAAAAAAAAAAAAAAAAAAAAAAA&#10;AAAAAAAAAAAAAAAAAAAAAAAAAAAETp2O1d1lp2Wn08XERNYt5oytFrV8s4Ta9QvHvRE/IkV6hjn3&#10;omFUOe3TbduzHsdFep3a9ufavK7jHfstDtW0141nTzM69VyWp7szHmYW6P0W+Lor1s/fX4NRTfZ6&#10;dlpnz8UmnVrx79YnzcGVrvcte/Xzu9eo/ar6mc7O/Xyzn3/3aRv7FvNGPd/ZrKdUxW96Jqk03eHJ&#10;7t4+Zka77FbtmY88O9ctL+7aJ9Ks7m7Tz1Xim1fyWa7tGWrktT3ZmPNKRTqGen1tfOmOojthE9PP&#10;ZLQinp1a0e/WJ83BIp1TFb3omGsb1J7WU7V47FgOFN3hv2Xj08PndomJ4w0iYngzmJji+gJQAAAA&#10;AAAAAAAAAAAAAAAAAAAAAAAAAAAAAAAAAAAAAAAAAAAAAAAAAAAAAAAAAAAAAAAAAAAAAAAAAAAA&#10;AAAA/MwHW4QAAAAAAABI2f8AOr6fmR3rHfktFvCVbxzVtXvhek8tq27phfrHpNtMlo8YVsTrxh22&#10;+acGSLx3dvmeFSeW0TL3rxzVmISs+wzWyWtWusTMzHGE7qGC+etYxxrMS97i2W1IybedfJ4vlM18&#10;2356cMkR8sOvkrHNXX6tf/hyc1p5bafTp/8AKDtdlmx5a2vXSInxh16htcubJFqV1jTTth16fny5&#10;+a2SfZjhHDvMObNuMszWdMUT26dqsVpyRWObFpWm1+abTjNYfMtJw7Pkv26fSpVn1TcRaYxV7uNv&#10;OrGO9Mc2I+2MN9qJ5cz905QuoT7ER5VWndQvraK+EfOgvT6aMbUeOryupnO7bw0Gn6XP9w2GTaz7&#10;1Pd+evyswl7Df5NhecmOInWNJiex0WjMMKzideC96tuP7djwbbFPGvLef+39crG20pu8+He192K6&#10;/wD0/PLHbzd33uWcuTTWeGkdkJm361n2+D8PWI00mItOusaqTWcacV4vGZzw7HHqe6nc7q+Ss8In&#10;Svmj9NWmnBXq2Pb7ifqzrb6Y9cMWs9j1jNscc4qRWYmdfa14fKm1dI5exWttZ5uEre/U9OpxTX+H&#10;EfC9M/t4JkbenTZ3G7nstxr+nlsxU3mbc0z7Uzrr5VlvOs5t5i+DeKxHCZmO/RE17vetF+OePY4b&#10;Hdzt9zXPafre35p7Wu/B0w7q+9t7vJ8vfPqhhVpk61nybf8ADTEaaRWbcddITaszwRW0Rx9y16Rv&#10;Px1s+DL2ZNbx5p4THzPO+r/bOnV22vt5J0t88/qZ/abq+0yxmx9sePY7b/qOTqFotkiI5Y0iKnLr&#10;4HN9Pi87Tp2fexacNdYr28dEvpefebTnthpN6ROmSunf8+v6S5bDq2XYVtSkRNbcfa7pfdp1jcbW&#10;bTWYtFrTa0WjvntTOZyiMRjvXu13mPqV/hZtvpMxPtTGsevSEXZbam06rOLH7sVmY8msa6I+T8y7&#10;i1dKVrWfHteOhZLZd9z3nW0xaZmVMTET2L80TMds54vXXtnmjczlis2peI0mI100jTRYfl/b32uL&#10;JmzRNa20n2uHCuvFy33Ws+y3WTFERakaaRPd7MKre9Z3G9ryW0rT7Ne/zpxMxjsRmsWm3au/y9fn&#10;rmvHffVkpnXjKw2HVcmwrauOtZi06+1qr1ojEypM5iIarP8A8NHmp/vg/LP8rL96PmUt+q5L7X8J&#10;Na8mkRrx14TqbDquTYVtXHWsxadfa1V5ZxMeK/NHNE+Cv7Wq6x/xuL/9f+1lVhueq5Nzgrt7VrFa&#10;8vGNdfZjRaYzMKVnES0HUMM9W2dMmDjMe1y+jjHnVfTOj7mNxS+Ss0rSeaZnyOmw2G+xYa59reI5&#10;+M0/68PmT9ti6lny1nczFMdZ1msacdPMpnETETGGmMzEzE5QfzP/ADcf3Z+dJ67P/wAHF56f7ZVv&#10;5g3Nc+55aTrFI5fT3o+86rk3mGuG9axFZidY17o0TETiqJmM28XXoH9bTzW+aXTq/wDyPpx/NCu2&#10;e6ts8sZqREzGvCfK9bne33Of8RaIi3DhHZwWx9WfBTMcuPFd/mjtw/8Af/5XXrv9Di89P9sqTqHU&#10;8nUOX4kRHJrpy+X/AKPu86rk3mGuG9axFZidY17o0Vis/T4LTaPq8V107/isvmy/M+9L/wDldNvg&#10;xz7cReunn4wpMHVcmDb22ta1mtotGs66+0jbXd5dpf4mKdJ+c5Z19pzRp7MS9V2O4tk+FGO3Nrpp&#10;okY+m3pu6bbcRy809sd8eRNn8zbjl0ilObx4/rU+XdZc2X417TN9ddfMt9U+Cs8scNWl3+7xdLvX&#10;Dj29ZiY15pjt+RLzZLZem3vanw5mlvY8FNT8ybitdLVra32nHL17cZsVsV4rMX1jXTx9KnLLTnjX&#10;X3J35Xnjlj7n0qPdYMlMl5tWYiLTx08r5tN5k2WT4mKePZMT2Sn7zruXeYpw2rWKz2r4mJz3qZia&#10;4nsWeadOjR92v+6FB03+qxffr87rfquS+1/CTWvJpEa8deE6oeDNODJXLXjNZi0a+QiJiJJmJmPB&#10;qOo5a4epYL34Ry6evmhF/MWzy2zRmrWbUmsRw46Sqd/v77+8ZMkRExHL7KXtOvbjbVik6XrHZzds&#10;elXlmMT2pm0TmJ4LH8u7XJh582SJrWYiI5uCN0rJXN1O+Svu2nJMIm963uN5WaTpSk9sV7/OibLe&#10;W2WWMtIiZiJjj5U4nWZ4yc0RiI4Qt83/ADMfep/th965kjFv8V7dlYpafRaVXfqF7br8XMRz6xOn&#10;dwjR53++vv8AJGW8RExHL7JyzmPYibRifavvzDtsm4rjzYo56xE68vHt04qPB0vc7itr0pOlfHhr&#10;5nXZdZ3GyryV0tT7Nu7zO266/uNxWaV0pE9vL2+siLRomZrP1T8EPD0zcZ8c5qV1rX18PBf9L/8A&#10;ldNvgxz7cReunn4wp9r1nPtMM4KaaceWZ7a6oe13eXaX+JinSfnJiZ/oiJiP6vVdjuLZPhRjtza6&#10;aaLbpOG/Tt98LcRyzas1rPdP6aPk/mbccukUpzePH9amz7jJuLzlyWmbT3p1nST6Y1jVadb2Wau5&#10;tk5Zml9Ji0Rr3LXomK2x22TLnjliZ5tJ8IhV7f8AMW4xV5bxW+nfPai77q2ffRy3mIp9mvYriZjl&#10;lOaxPNHF4w9O3G5x2z4660jX9IXv5ZtE4slO/mifXCo2vWc+0wzgpppx5Zntrqh7Xd5dnf4mKdJ+&#10;SUzEzEx8ERMRMT8XT+3bn4nwvh25tdOzh62h/MVOTaY6+Fqx/wCGUC/5l3Fq6VrWtvtcUPe9Wy77&#10;FXFkiulZidY11nhoYtMxlOaxExHav+h3rj2E3v7tZvNvND1j3WDrmK+Cda2jjET2+Sf1s7g6rkwb&#10;e21rWs1tFo1nXX2kTBnvt8kZcc6Wr2I5OM9vYnn0iOztfdzt77XJOLJGlo/TVxT9/wBStv8ASclK&#10;xav1q666eCA0jPaynGdAAQAAAAAAAAAAAAAAAAAAAAAAAAAAAAAAAAAAAAAAAAAAAAAAAAAAAAAA&#10;AAAAAAAAAAAAAAAAAAAAAAAAAAAAAAAAAAAAAAAAAAAAAAAAAAAAAAAAAAAAAAAAAAAAAAAAAAAA&#10;91y3p7tpj0u9d9lr2zE+eEUUtt0t5qxLSu5evltMLCvUftV9TvXfYrdszHnhUDC3S7c8Ix7G9eq3&#10;Y4zn2r2ual+y0T6XWt7V41mY8zOvVclqe7Mx6WE9H6bN4631Vaim+z07LTPn4pFOq5I96In5GWrv&#10;cte/Xzu1eo2+tWJ8yn4N+vlnPv8A7tI39i3mjHu/s1dOrUn3qzHm4u9N/gv9bTzsnXqGOe2Jh2ru&#10;sVuy0engrzb1fNX5f2Wiuzby2+f92urlpf3bRPml7ZOLRPGJ1da7jJT3bTHpI6j1VTPT+mzTigr1&#10;HPXtmJ88O9OrWj3qxPmnReN+k+DOdi8eK4FdXquKfeiYd677Bb60R5+DSNyk8LQznbtH2ylDxXJS&#10;/uzE+aXtooAAAAAAAAAAAAAAAAAAAAAAAAAAAAAAAAAAAAAAAAAAAAAAAAAAAAAAAAAAAAAAAAAA&#10;AAAAAAAA/MwHW4QAAAAAAAAAFrsc/PXkntr8yYz9LzSYtXhMLfb7muaNOy3g8rqdiaz+Svlnj4PW&#10;6bfi0Rt280cPFZ7Xe32/Dtr4LXFvsFuOvLM9uvBQDnpu2rpxh032q214S0P4nb440i0aeEIO46nw&#10;5MMaR9r9SsFrb1pjEaIrs1iczqdrxkyRjrNrdkF8lccc1p0hU7ncznnwrHZBs7M7k/69sq729G1H&#10;+3ZDjkvOS02ntl5B7cRiMQ8SZzOZABAAAAAAAAAAAAA64M+Tb258U8tvFyBL3mzXz3nJknmtPbLw&#10;AAAgAAAB3wbzNtv5V7VjwieHqdsnVd3ljltktp5OHzIQYhOZABAAAAAAAAAAAAAAAAAAAAAAAAAA&#10;AAAAAAAAAAAAAAAAAAAAAAAAAAAAAAAAAAAAAAAAAAAAAAAAAAAAAAAAAAAAAAAAAAAAAAAAAAAA&#10;AAAAAAAAAAAAAAAAAAAAAAAAAAAAAAAAAAAAAAAAAAAAAAAAAAAAAAAAAAAAAAAAAAAAAAAAAAAA&#10;BEzHY613GWvZaXIRNYnzRlaLTHlnCXXf5Y7dJda9R+1X1SrxjPT7U/a2jqN2PuW1d/int1j0Otdz&#10;it2WhSDGejpPCZhtHWXjjES0ETE9k6utc+Snu2mPSzUTMdjrXcZK9lpZT0do8t2sdZWfNRp69Qz1&#10;+tr54dq9WyR71Yn5GXrvssdsxPnh1r1GfrVj0K/h368Jz7/7r/n2LcYx7v7NVXq1Z96sx5p1/U7V&#10;6lgt2zMeeGUr1Ck9sTDpXeYrd+nnVzv141z7v7LY2LcLY9/92trusNuy8et2i0W7J1ZGualuy0T6&#10;XSJ04wj89o81U/grPls1YzNdzlr2Xt63avUM9fra+eIWjqK9sSrPT27JhoBS16rkjtrWXWvVo+tT&#10;1S0jepPapOzeOxaiBXqmGe3WPQ613+C31vWvG5SfuhSdu0fbKUOVc+O3Zas+l17VomJ4K4mABKAA&#10;AAAAAAAAAAAAAAAAAAAAAAAAAAAAAAAAAAAAAAAAAAAAAAAAAAAAAAAAH5mA63CAAAAAAAAAAETo&#10;AlLxb69OFvaj5UmvUMc9sTCrHPbp9u2uMex0V6ncrpnPtWs7/FHjLjfqEz7kaeWUARXpduOzPtWt&#10;1W7Pbj2PWTJbJOtp1l5B0xERGIcszMzmQAQAAAAAAAAAAAAAAAAAAAAAAAAAAAAAAAAAAAAAAAAA&#10;AAAAAAAAAAAAAAAAAAAAAAAAAAAAAAAAAAAAAAAAAAAAAAAAAAAAAAAAAAAAAAAAAAAAAAAAAAAA&#10;AAAAAAAAAAAAAAAAAAAAAAAAAAAAAAAAAAAAAAAAAAAAAAAAAAAAAAAAAAAAAAAAAAAAAAAAAAAA&#10;AAAAAAAAAAAAAAAAAAAAAAAAAPsWmvZOj4CXWNzlr2Wl1rvssduk+hFGc7VJ41hpG7eOFp+KdHUb&#10;d9Yl1jqNe+sqwZz021P2tY6ndj7lvG+xT2zMeh0jc4p7LQpBlPR07JmGkdZftiJX8XrbsmJe4tNe&#10;ydGdeovavZMwzno+6/yaR1vqp82kructey9vW616hnj63yQzMbnLH1pdI3uWO/X0K/rbseW/zlf9&#10;ranzV+UNPXqmaO2Kz6HSvVrd9In0sxHUL98Q9x1Hxr8qPxdRHDX4J/L088dPi1MdWp31mHSOqYZ7&#10;dY9DLR1CnfEvcb7FPfMehH/vHGvyT/4Twt82qjqGCfrfJLpG6w27L19bKRusU/Wh7jNjnstHrR+X&#10;cjzU+Urfi258t/nDWRkrbsmJ9L2ycTE9j1Fpr2TMI/Y76n6/dZqhmY3GWvZe3rl7je54+vK37Fe6&#10;Ufrz3w0YoI6jnj62voh7jqmaO6s+hb9inir+C/gvBTR1a/fWHuOr+NP/ABfsW/NTvV/DfuWwrI6t&#10;XvrPreo6ri74t8n60/lp6kfiv3LEQY6nhnx9T1HUcE/W+SU/kp6oV/Hf0ymCLG+wT9ePleo3mGfr&#10;wtz174Ry27pSBxjc4p+vX96HqM2Oey0etOY70YnudB5i9Z7Jh9iYnsSh9AAAAAAAAAAAAAAAAHyZ&#10;07Xyb1jtmAehznNjjttHreZ3OGPr1/ehGY704nudhHneYY+vDzO/wR9b5JRz19UJ5Ld0pQhT1LBH&#10;fPqeJ6rhjut6v2q/kp6oW/Hf0ysBWT1andWXier+FP8AxfsV/NTvT+K/cthTT1bJ3VhznqmafCPQ&#10;j89FvwXXoz09Qzz9b5Ic53Wa3be3rUnqK9kSt+vbvhpXi2Ste2YjzyzNr2t2zM+l4mYjtV/Y7qrf&#10;r99mktu8Ne28eji5W6lgjsmZ80M5OfHXttHreJ3mKPrJ/Juz5afKT8e1Hmv84UwD1njAAAAAAAAA&#10;AAAAAAAAAAAAAAAAAAAAAAAAAAAAAAAAAAAAAAAAAAAAAAAAAAAAAAAAAAAAAAAAAAAAAAAAAAAA&#10;AAAAAAAAAAAAAAAAAAAAAAAAAAAAAAAAAAAAAAAAAAAAAAAAAAAAAAAAAAAAAAAAAAAAAAAAAAAA&#10;AAAAAAAAAAAAAAAAAAAAAAAAAAAAAAAAAAAAAAAAAAAAAAAAAAAAAAAAAAAAAAAAAAAAAAAAAAAA&#10;AAAAAAAAAAAAAAAAAAAD1GS0dkz63kJiJ4piZjg6xuMsfWn1vUbzNH1vmcBSduk8ax8F43LxwtPx&#10;So32WPCfQ9R1DJ3xCGKTsbc/bC8b+5H3ynx1Ge+set6jqMd9flVwrPTbXp/mtHU7sfd/JZx1GnfE&#10;vUb/ABT4+pVCs9Lt+K8dXu+C3jfYvGfU9RvMM/W+SVMKfp7ffP8AHuW/c3O6v8e9dxucU/Wh9jPj&#10;n60etRiP06+qVv3bemF98Wk/Wj1vsXrPfCgFf0o9XyT+7Po+bQROr6zxrMI/S/3+X+Vv3f8AT5/4&#10;aKJmOx9i9o7Jlnee0d8vsZLx2Wn1o/Tn1n7sehovi3+1Prffj5PtW9cs78W/2p9b78fJ9q3rk/Ut&#10;60/uV9DQ/HyR9a3rl9/E5ft2/elnfj5PtW9b7+Iy/an1n6l/Wft09DQ/icv27fvSficv27fvSz34&#10;jL9qfWfiMv2p9Z+puev+Z+3t+j+TQ/icv27fvSficv27fvSz34jL9qfWfiMv2p9Z+puev+Z+3t+j&#10;+TQ/icv27fvSTuMs9t7fvSz34jL9qfW+TuMk/Wn1n6l/Wft09DQ/Hyfat65fJy3nttPrZ/4+T7Vv&#10;XL5ObJP1p9Z+pf1n7lPQ0E5LT2zPrfOaZ71B8W8/Wn1vnPbxk/Tn1o/dj0L9810UGsvif0v9/l/k&#10;/d/0+f8Ahfzesd8PM5aR22j1qIT+lHqV/dn0/NeTuMcfWj1vM7rFH1oUot+nT1Sr+7f0wuJ3uGPr&#10;fJLzO/xR4+pUi0dJt+Ks9ZueC0nqGPuiXieox3V+VXC0dLtd3zVnqt3v+SfPUZ7qx63ieoZO6IQx&#10;eOn2o+1Seo3Z+5Jne5Z79PQ8Tuss/WlxF42qRwrHwUndvPG0/F7nLee20z6XgGkREcGczM8QAQ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ClAXQpQF0KUBdClAXQpQF0KUBdClAXQpQF0KUBdClAXQpQF0KUBdClAXQpQF&#10;0KUBdClAXQpQF0KUBdClAXQpQF0KUBdClAXQpQF0KUBdClAXQpQF0KUBdClAXQpQF0KUBdClAXQp&#10;QF0KUBdClAXQpQF0KUBdClAXQpQF0KUBdClAXQpQF0KUBdClAXQpQF0KUBdClAXQpQF0KUBdClAX&#10;QpQF0KUBdClAXQpQF0KUBdClAXQpQF0KUBdClAXQpQF0KUBdClAXQpQF0KUBdClAXQpQF0KUBdCl&#10;AXQpQF0KUBdClAXQpQF0KUBdClAXQpQF0KUBdClAXQpQF0KUBdClAXQpQF0KUBdClAXQpQF0KUBd&#10;ClAXQpQF0KUBdClAXQpQF0KUBdClAXQpQF0KUBdClAXQpQF0KUBdClAXQpQF0KUBdClAXQpQF0KU&#10;BdClAXQpQF0KUBdClAXQpQF0KUBdClAXQpQF0KUBdClAXQpQF0KUBdClAXQpQF0KUBdClAXQpQF0&#10;KUBdClAXQpQF0KUBdClAXQpQF0KUBdClAXQpQF0KUBdClAXQpQF0KUBdClAXQpQF0KUBdClAXQpQ&#10;F0KUBdClAXQpQF0KUBdClAXQpQF0KUBdClAXQpQF0KUBdClAXQpQF0KUBdClAXQpQF0KUBdClAXQ&#10;pQH/2VBLAQItABQABgAIAAAAIQArENvACgEAABQCAAATAAAAAAAAAAAAAAAAAAAAAABbQ29udGVu&#10;dF9UeXBlc10ueG1sUEsBAi0AFAAGAAgAAAAhADj9If/WAAAAlAEAAAsAAAAAAAAAAAAAAAAAOwEA&#10;AF9yZWxzLy5yZWxzUEsBAi0AFAAGAAgAAAAhADbSjsNQAgAAowQAAA4AAAAAAAAAAAAAAAAAOgIA&#10;AGRycy9lMm9Eb2MueG1sUEsBAi0AFAAGAAgAAAAhADedwRi6AAAAIQEAABkAAAAAAAAAAAAAAAAA&#10;tgQAAGRycy9fcmVscy9lMm9Eb2MueG1sLnJlbHNQSwECLQAUAAYACAAAACEAAoANsOEAAAAOAQAA&#10;DwAAAAAAAAAAAAAAAACnBQAAZHJzL2Rvd25yZXYueG1sUEsBAi0ACgAAAAAAAAAhAPo2JZPYqAEA&#10;2KgBABQAAAAAAAAAAAAAAAAAtQYAAGRycy9tZWRpYS9pbWFnZTEuanBnUEsFBgAAAAAGAAYAfAEA&#10;AL+vAQAAAA==&#10;" stroked="f" strokeweight="1pt">
              <v:fill r:id="rId2" o:title="" recolor="t" rotate="t" type="frame"/>
              <v:stroke miterlimit="4" joinstyle="miter"/>
              <w10:wrap anchorx="margin" anchory="margin"/>
            </v:round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C31A4"/>
    <w:multiLevelType w:val="hybridMultilevel"/>
    <w:tmpl w:val="EA1609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761FB3"/>
    <w:multiLevelType w:val="hybridMultilevel"/>
    <w:tmpl w:val="B6825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547483"/>
    <w:multiLevelType w:val="hybridMultilevel"/>
    <w:tmpl w:val="3D44C5AC"/>
    <w:lvl w:ilvl="0" w:tplc="08090001">
      <w:start w:val="1"/>
      <w:numFmt w:val="bullet"/>
      <w:lvlText w:val=""/>
      <w:lvlJc w:val="left"/>
      <w:pPr>
        <w:ind w:left="773" w:hanging="360"/>
      </w:pPr>
      <w:rPr>
        <w:rFonts w:ascii="Symbol" w:hAnsi="Symbol"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3" w15:restartNumberingAfterBreak="0">
    <w:nsid w:val="25A27D00"/>
    <w:multiLevelType w:val="hybridMultilevel"/>
    <w:tmpl w:val="003405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FF70F8"/>
    <w:multiLevelType w:val="hybridMultilevel"/>
    <w:tmpl w:val="3B2C6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613127"/>
    <w:multiLevelType w:val="hybridMultilevel"/>
    <w:tmpl w:val="DFC0893C"/>
    <w:lvl w:ilvl="0" w:tplc="08090001">
      <w:start w:val="1"/>
      <w:numFmt w:val="bullet"/>
      <w:lvlText w:val=""/>
      <w:lvlJc w:val="left"/>
      <w:pPr>
        <w:ind w:left="773" w:hanging="360"/>
      </w:pPr>
      <w:rPr>
        <w:rFonts w:ascii="Symbol" w:hAnsi="Symbol"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6" w15:restartNumberingAfterBreak="0">
    <w:nsid w:val="4B8A2378"/>
    <w:multiLevelType w:val="hybridMultilevel"/>
    <w:tmpl w:val="C98C8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3BB0236"/>
    <w:multiLevelType w:val="hybridMultilevel"/>
    <w:tmpl w:val="F3AA66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80447F9"/>
    <w:multiLevelType w:val="hybridMultilevel"/>
    <w:tmpl w:val="CD92F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464A50"/>
    <w:multiLevelType w:val="hybridMultilevel"/>
    <w:tmpl w:val="012C5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0212C8C"/>
    <w:multiLevelType w:val="hybridMultilevel"/>
    <w:tmpl w:val="7BE47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667596F"/>
    <w:multiLevelType w:val="hybridMultilevel"/>
    <w:tmpl w:val="5BC035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7AD0552"/>
    <w:multiLevelType w:val="hybridMultilevel"/>
    <w:tmpl w:val="71F2D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42728202">
    <w:abstractNumId w:val="1"/>
  </w:num>
  <w:num w:numId="2" w16cid:durableId="1723870419">
    <w:abstractNumId w:val="0"/>
  </w:num>
  <w:num w:numId="3" w16cid:durableId="164706501">
    <w:abstractNumId w:val="3"/>
  </w:num>
  <w:num w:numId="4" w16cid:durableId="1349017986">
    <w:abstractNumId w:val="6"/>
  </w:num>
  <w:num w:numId="5" w16cid:durableId="650794502">
    <w:abstractNumId w:val="5"/>
  </w:num>
  <w:num w:numId="6" w16cid:durableId="1790198380">
    <w:abstractNumId w:val="2"/>
  </w:num>
  <w:num w:numId="7" w16cid:durableId="718238921">
    <w:abstractNumId w:val="9"/>
  </w:num>
  <w:num w:numId="8" w16cid:durableId="1487162402">
    <w:abstractNumId w:val="12"/>
  </w:num>
  <w:num w:numId="9" w16cid:durableId="434986399">
    <w:abstractNumId w:val="7"/>
  </w:num>
  <w:num w:numId="10" w16cid:durableId="1426150324">
    <w:abstractNumId w:val="8"/>
  </w:num>
  <w:num w:numId="11" w16cid:durableId="1888373318">
    <w:abstractNumId w:val="4"/>
  </w:num>
  <w:num w:numId="12" w16cid:durableId="2048990835">
    <w:abstractNumId w:val="10"/>
  </w:num>
  <w:num w:numId="13" w16cid:durableId="1070805912">
    <w:abstractNumId w:val="11"/>
  </w:num>
  <w:num w:numId="14" w16cid:durableId="890653401">
    <w:abstractNumId w:val="8"/>
  </w:num>
  <w:num w:numId="15" w16cid:durableId="90159597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61B4"/>
    <w:rsid w:val="00032D06"/>
    <w:rsid w:val="00085A6D"/>
    <w:rsid w:val="000E7537"/>
    <w:rsid w:val="00100AFE"/>
    <w:rsid w:val="001227E4"/>
    <w:rsid w:val="00154C57"/>
    <w:rsid w:val="00172C7D"/>
    <w:rsid w:val="0019700A"/>
    <w:rsid w:val="001A35BF"/>
    <w:rsid w:val="001D1E7E"/>
    <w:rsid w:val="00251E05"/>
    <w:rsid w:val="00252AD1"/>
    <w:rsid w:val="00267774"/>
    <w:rsid w:val="002A44B5"/>
    <w:rsid w:val="002A66EF"/>
    <w:rsid w:val="002C53D1"/>
    <w:rsid w:val="002F2139"/>
    <w:rsid w:val="003177C5"/>
    <w:rsid w:val="0033039D"/>
    <w:rsid w:val="0034639B"/>
    <w:rsid w:val="00357B3F"/>
    <w:rsid w:val="00372E2B"/>
    <w:rsid w:val="003D7CE9"/>
    <w:rsid w:val="00423AB5"/>
    <w:rsid w:val="00432802"/>
    <w:rsid w:val="004450CA"/>
    <w:rsid w:val="00473E62"/>
    <w:rsid w:val="0049641B"/>
    <w:rsid w:val="004A1A6D"/>
    <w:rsid w:val="004A2117"/>
    <w:rsid w:val="004D57C0"/>
    <w:rsid w:val="004E2EEE"/>
    <w:rsid w:val="00501509"/>
    <w:rsid w:val="00530CE1"/>
    <w:rsid w:val="005538B6"/>
    <w:rsid w:val="005F12E4"/>
    <w:rsid w:val="0060665E"/>
    <w:rsid w:val="0061124C"/>
    <w:rsid w:val="00624693"/>
    <w:rsid w:val="00624E58"/>
    <w:rsid w:val="00642547"/>
    <w:rsid w:val="006459A4"/>
    <w:rsid w:val="006664E7"/>
    <w:rsid w:val="006A6BEE"/>
    <w:rsid w:val="006C6D2F"/>
    <w:rsid w:val="006E3C2C"/>
    <w:rsid w:val="0071432C"/>
    <w:rsid w:val="007244FC"/>
    <w:rsid w:val="00757FE5"/>
    <w:rsid w:val="00762C1B"/>
    <w:rsid w:val="007A2367"/>
    <w:rsid w:val="007E5CD6"/>
    <w:rsid w:val="007E723B"/>
    <w:rsid w:val="00800929"/>
    <w:rsid w:val="00833033"/>
    <w:rsid w:val="008612ED"/>
    <w:rsid w:val="008A04C0"/>
    <w:rsid w:val="00903009"/>
    <w:rsid w:val="00907FC3"/>
    <w:rsid w:val="009262CD"/>
    <w:rsid w:val="009461B4"/>
    <w:rsid w:val="00991886"/>
    <w:rsid w:val="009F3EE7"/>
    <w:rsid w:val="00A526EB"/>
    <w:rsid w:val="00A72EB6"/>
    <w:rsid w:val="00A91E65"/>
    <w:rsid w:val="00AC642B"/>
    <w:rsid w:val="00AF22E0"/>
    <w:rsid w:val="00B07657"/>
    <w:rsid w:val="00B6442F"/>
    <w:rsid w:val="00B72262"/>
    <w:rsid w:val="00BA54BA"/>
    <w:rsid w:val="00BC34C6"/>
    <w:rsid w:val="00C05817"/>
    <w:rsid w:val="00C42CF2"/>
    <w:rsid w:val="00C76694"/>
    <w:rsid w:val="00C80AA3"/>
    <w:rsid w:val="00CC467B"/>
    <w:rsid w:val="00CC469E"/>
    <w:rsid w:val="00CF632F"/>
    <w:rsid w:val="00D029B3"/>
    <w:rsid w:val="00D4276E"/>
    <w:rsid w:val="00D5132F"/>
    <w:rsid w:val="00DB291B"/>
    <w:rsid w:val="00E24821"/>
    <w:rsid w:val="00E36753"/>
    <w:rsid w:val="00E9146C"/>
    <w:rsid w:val="00E97434"/>
    <w:rsid w:val="00ED7219"/>
    <w:rsid w:val="00F0205E"/>
    <w:rsid w:val="00F35A7D"/>
    <w:rsid w:val="00F41E2F"/>
    <w:rsid w:val="00F82F16"/>
    <w:rsid w:val="00F97458"/>
    <w:rsid w:val="00FD04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C59946"/>
  <w15:docId w15:val="{DF08DEB5-26DB-5744-AB61-9C988D2139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1509"/>
    <w:pPr>
      <w:spacing w:after="240"/>
    </w:pPr>
    <w:rPr>
      <w:rFonts w:asciiTheme="minorHAnsi" w:eastAsia="Helvetica Neue" w:hAnsiTheme="minorHAnsi" w:cs="Helvetica Neue"/>
      <w:color w:val="000000"/>
      <w:sz w:val="24"/>
      <w:szCs w:val="24"/>
      <w:u w:color="000000"/>
      <w14:textOutline w14:w="12700" w14:cap="flat" w14:cmpd="sng" w14:algn="ctr">
        <w14:noFill/>
        <w14:prstDash w14:val="solid"/>
        <w14:miter w14:lim="400000"/>
      </w14:textOutline>
    </w:rPr>
  </w:style>
  <w:style w:type="paragraph" w:styleId="Heading1">
    <w:name w:val="heading 1"/>
    <w:basedOn w:val="Head1"/>
    <w:next w:val="Normal"/>
    <w:link w:val="Heading1Char"/>
    <w:uiPriority w:val="9"/>
    <w:qFormat/>
    <w:rsid w:val="007244FC"/>
    <w:pPr>
      <w:pageBreakBefore w:val="0"/>
      <w:spacing w:after="240"/>
      <w:outlineLvl w:val="0"/>
    </w:pPr>
    <w:rPr>
      <w:sz w:val="48"/>
    </w:rPr>
  </w:style>
  <w:style w:type="paragraph" w:styleId="Heading2">
    <w:name w:val="heading 2"/>
    <w:basedOn w:val="Heading1"/>
    <w:next w:val="Normal"/>
    <w:link w:val="Heading2Char"/>
    <w:uiPriority w:val="9"/>
    <w:unhideWhenUsed/>
    <w:qFormat/>
    <w:rsid w:val="006459A4"/>
    <w:pPr>
      <w:outlineLvl w:val="1"/>
    </w:pPr>
    <w:rPr>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rPr>
      <w:rFonts w:cs="Arial Unicode MS"/>
      <w:color w:val="000000"/>
      <w:sz w:val="24"/>
      <w:szCs w:val="24"/>
      <w:u w:color="000000"/>
      <w14:textOutline w14:w="0" w14:cap="flat" w14:cmpd="sng" w14:algn="ctr">
        <w14:noFill/>
        <w14:prstDash w14:val="solid"/>
        <w14:bevel/>
      </w14:textOutline>
    </w:rPr>
  </w:style>
  <w:style w:type="paragraph" w:customStyle="1" w:styleId="HeaderFooter">
    <w:name w:val="Header &amp; Footer"/>
    <w:pPr>
      <w:tabs>
        <w:tab w:val="right" w:pos="9020"/>
      </w:tabs>
    </w:pPr>
    <w:rPr>
      <w:rFonts w:ascii="Helvetica Neue" w:hAnsi="Helvetica Neue" w:cs="Arial Unicode MS"/>
      <w:color w:val="000000"/>
      <w:sz w:val="24"/>
      <w:szCs w:val="24"/>
      <w:u w:color="000000"/>
      <w:lang w:val="en-US"/>
      <w14:textOutline w14:w="12700" w14:cap="flat" w14:cmpd="sng" w14:algn="ctr">
        <w14:noFill/>
        <w14:prstDash w14:val="solid"/>
        <w14:miter w14:lim="400000"/>
      </w14:textOutline>
    </w:rPr>
  </w:style>
  <w:style w:type="paragraph" w:customStyle="1" w:styleId="BodyA">
    <w:name w:val="Body A"/>
    <w:link w:val="BodyAChar"/>
    <w:rPr>
      <w:rFonts w:ascii="Helvetica Neue" w:eastAsia="Helvetica Neue" w:hAnsi="Helvetica Neue" w:cs="Helvetica Neue"/>
      <w:color w:val="000000"/>
      <w:sz w:val="22"/>
      <w:szCs w:val="22"/>
      <w:u w:color="000000"/>
      <w14:textOutline w14:w="12700" w14:cap="flat" w14:cmpd="sng" w14:algn="ctr">
        <w14:noFill/>
        <w14:prstDash w14:val="solid"/>
        <w14:miter w14:lim="400000"/>
      </w14:textOutline>
    </w:rPr>
  </w:style>
  <w:style w:type="paragraph" w:styleId="Header">
    <w:name w:val="header"/>
    <w:basedOn w:val="Normal"/>
    <w:link w:val="HeaderChar"/>
    <w:uiPriority w:val="99"/>
    <w:unhideWhenUsed/>
    <w:rsid w:val="00E36753"/>
    <w:pPr>
      <w:tabs>
        <w:tab w:val="center" w:pos="4513"/>
        <w:tab w:val="right" w:pos="9026"/>
      </w:tabs>
    </w:pPr>
  </w:style>
  <w:style w:type="character" w:customStyle="1" w:styleId="HeaderChar">
    <w:name w:val="Header Char"/>
    <w:basedOn w:val="DefaultParagraphFont"/>
    <w:link w:val="Header"/>
    <w:uiPriority w:val="99"/>
    <w:rsid w:val="00E36753"/>
    <w:rPr>
      <w:sz w:val="24"/>
      <w:szCs w:val="24"/>
      <w:lang w:val="en-US" w:eastAsia="en-US"/>
    </w:rPr>
  </w:style>
  <w:style w:type="paragraph" w:styleId="Footer">
    <w:name w:val="footer"/>
    <w:basedOn w:val="Normal"/>
    <w:link w:val="FooterChar"/>
    <w:uiPriority w:val="99"/>
    <w:unhideWhenUsed/>
    <w:rsid w:val="00E36753"/>
    <w:pPr>
      <w:tabs>
        <w:tab w:val="center" w:pos="4513"/>
        <w:tab w:val="right" w:pos="9026"/>
      </w:tabs>
    </w:pPr>
  </w:style>
  <w:style w:type="character" w:customStyle="1" w:styleId="FooterChar">
    <w:name w:val="Footer Char"/>
    <w:basedOn w:val="DefaultParagraphFont"/>
    <w:link w:val="Footer"/>
    <w:uiPriority w:val="99"/>
    <w:rsid w:val="00E36753"/>
    <w:rPr>
      <w:sz w:val="24"/>
      <w:szCs w:val="24"/>
      <w:lang w:val="en-US" w:eastAsia="en-US"/>
    </w:rPr>
  </w:style>
  <w:style w:type="character" w:styleId="PageNumber">
    <w:name w:val="page number"/>
    <w:basedOn w:val="DefaultParagraphFont"/>
    <w:uiPriority w:val="99"/>
    <w:semiHidden/>
    <w:unhideWhenUsed/>
    <w:rsid w:val="00100AFE"/>
  </w:style>
  <w:style w:type="table" w:styleId="TableGrid">
    <w:name w:val="Table Grid"/>
    <w:basedOn w:val="TableNormal"/>
    <w:uiPriority w:val="39"/>
    <w:rsid w:val="00B722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624E58"/>
    <w:rPr>
      <w:sz w:val="16"/>
      <w:szCs w:val="16"/>
    </w:rPr>
  </w:style>
  <w:style w:type="paragraph" w:styleId="CommentText">
    <w:name w:val="annotation text"/>
    <w:basedOn w:val="Normal"/>
    <w:link w:val="CommentTextChar"/>
    <w:uiPriority w:val="99"/>
    <w:semiHidden/>
    <w:unhideWhenUsed/>
    <w:rsid w:val="00624E58"/>
    <w:rPr>
      <w:sz w:val="20"/>
      <w:szCs w:val="20"/>
    </w:rPr>
  </w:style>
  <w:style w:type="character" w:customStyle="1" w:styleId="CommentTextChar">
    <w:name w:val="Comment Text Char"/>
    <w:basedOn w:val="DefaultParagraphFont"/>
    <w:link w:val="CommentText"/>
    <w:uiPriority w:val="99"/>
    <w:semiHidden/>
    <w:rsid w:val="00624E58"/>
    <w:rPr>
      <w:lang w:val="en-US" w:eastAsia="en-US"/>
    </w:rPr>
  </w:style>
  <w:style w:type="paragraph" w:styleId="CommentSubject">
    <w:name w:val="annotation subject"/>
    <w:basedOn w:val="CommentText"/>
    <w:next w:val="CommentText"/>
    <w:link w:val="CommentSubjectChar"/>
    <w:uiPriority w:val="99"/>
    <w:semiHidden/>
    <w:unhideWhenUsed/>
    <w:rsid w:val="00624E58"/>
    <w:rPr>
      <w:b/>
      <w:bCs/>
    </w:rPr>
  </w:style>
  <w:style w:type="character" w:customStyle="1" w:styleId="CommentSubjectChar">
    <w:name w:val="Comment Subject Char"/>
    <w:basedOn w:val="CommentTextChar"/>
    <w:link w:val="CommentSubject"/>
    <w:uiPriority w:val="99"/>
    <w:semiHidden/>
    <w:rsid w:val="00624E58"/>
    <w:rPr>
      <w:b/>
      <w:bCs/>
      <w:lang w:val="en-US" w:eastAsia="en-US"/>
    </w:rPr>
  </w:style>
  <w:style w:type="paragraph" w:styleId="BalloonText">
    <w:name w:val="Balloon Text"/>
    <w:basedOn w:val="Normal"/>
    <w:link w:val="BalloonTextChar"/>
    <w:uiPriority w:val="99"/>
    <w:semiHidden/>
    <w:unhideWhenUsed/>
    <w:rsid w:val="00624E5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4E58"/>
    <w:rPr>
      <w:rFonts w:ascii="Segoe UI" w:hAnsi="Segoe UI" w:cs="Segoe UI"/>
      <w:sz w:val="18"/>
      <w:szCs w:val="18"/>
      <w:lang w:val="en-US" w:eastAsia="en-US"/>
    </w:rPr>
  </w:style>
  <w:style w:type="character" w:styleId="FollowedHyperlink">
    <w:name w:val="FollowedHyperlink"/>
    <w:basedOn w:val="DefaultParagraphFont"/>
    <w:uiPriority w:val="99"/>
    <w:semiHidden/>
    <w:unhideWhenUsed/>
    <w:rsid w:val="00E24821"/>
    <w:rPr>
      <w:color w:val="FF00FF" w:themeColor="followedHyperlink"/>
      <w:u w:val="single"/>
    </w:rPr>
  </w:style>
  <w:style w:type="paragraph" w:styleId="TOC1">
    <w:name w:val="toc 1"/>
    <w:basedOn w:val="Normal"/>
    <w:next w:val="Normal"/>
    <w:autoRedefine/>
    <w:uiPriority w:val="39"/>
    <w:unhideWhenUsed/>
    <w:rsid w:val="00624693"/>
    <w:pPr>
      <w:tabs>
        <w:tab w:val="right" w:pos="10756"/>
      </w:tabs>
      <w:spacing w:before="360" w:after="0"/>
    </w:pPr>
    <w:rPr>
      <w:rFonts w:asciiTheme="majorHAnsi" w:hAnsiTheme="majorHAnsi"/>
      <w:b/>
      <w:bCs/>
      <w:caps/>
    </w:rPr>
  </w:style>
  <w:style w:type="paragraph" w:styleId="TOC8">
    <w:name w:val="toc 8"/>
    <w:basedOn w:val="Normal"/>
    <w:next w:val="Normal"/>
    <w:autoRedefine/>
    <w:uiPriority w:val="39"/>
    <w:unhideWhenUsed/>
    <w:rsid w:val="00C80AA3"/>
    <w:pPr>
      <w:spacing w:after="0"/>
      <w:ind w:left="1440"/>
    </w:pPr>
    <w:rPr>
      <w:sz w:val="20"/>
      <w:szCs w:val="20"/>
    </w:rPr>
  </w:style>
  <w:style w:type="paragraph" w:styleId="TOC2">
    <w:name w:val="toc 2"/>
    <w:basedOn w:val="Normal"/>
    <w:next w:val="Normal"/>
    <w:autoRedefine/>
    <w:uiPriority w:val="39"/>
    <w:unhideWhenUsed/>
    <w:rsid w:val="00C80AA3"/>
    <w:pPr>
      <w:spacing w:before="240" w:after="0"/>
    </w:pPr>
    <w:rPr>
      <w:b/>
      <w:bCs/>
      <w:sz w:val="20"/>
      <w:szCs w:val="20"/>
    </w:rPr>
  </w:style>
  <w:style w:type="paragraph" w:styleId="TOC3">
    <w:name w:val="toc 3"/>
    <w:basedOn w:val="Normal"/>
    <w:next w:val="Normal"/>
    <w:autoRedefine/>
    <w:uiPriority w:val="39"/>
    <w:unhideWhenUsed/>
    <w:rsid w:val="00C80AA3"/>
    <w:pPr>
      <w:spacing w:after="0"/>
      <w:ind w:left="240"/>
    </w:pPr>
    <w:rPr>
      <w:sz w:val="20"/>
      <w:szCs w:val="20"/>
    </w:rPr>
  </w:style>
  <w:style w:type="paragraph" w:styleId="TOC4">
    <w:name w:val="toc 4"/>
    <w:basedOn w:val="Normal"/>
    <w:next w:val="Normal"/>
    <w:autoRedefine/>
    <w:uiPriority w:val="39"/>
    <w:unhideWhenUsed/>
    <w:rsid w:val="00C80AA3"/>
    <w:pPr>
      <w:spacing w:after="0"/>
      <w:ind w:left="480"/>
    </w:pPr>
    <w:rPr>
      <w:sz w:val="20"/>
      <w:szCs w:val="20"/>
    </w:rPr>
  </w:style>
  <w:style w:type="paragraph" w:styleId="TOC5">
    <w:name w:val="toc 5"/>
    <w:basedOn w:val="Normal"/>
    <w:next w:val="Normal"/>
    <w:autoRedefine/>
    <w:uiPriority w:val="39"/>
    <w:unhideWhenUsed/>
    <w:rsid w:val="00C80AA3"/>
    <w:pPr>
      <w:spacing w:after="0"/>
      <w:ind w:left="720"/>
    </w:pPr>
    <w:rPr>
      <w:sz w:val="20"/>
      <w:szCs w:val="20"/>
    </w:rPr>
  </w:style>
  <w:style w:type="paragraph" w:styleId="TOC6">
    <w:name w:val="toc 6"/>
    <w:basedOn w:val="Normal"/>
    <w:next w:val="Normal"/>
    <w:autoRedefine/>
    <w:uiPriority w:val="39"/>
    <w:unhideWhenUsed/>
    <w:rsid w:val="00C80AA3"/>
    <w:pPr>
      <w:spacing w:after="0"/>
      <w:ind w:left="960"/>
    </w:pPr>
    <w:rPr>
      <w:sz w:val="20"/>
      <w:szCs w:val="20"/>
    </w:rPr>
  </w:style>
  <w:style w:type="paragraph" w:styleId="TOC7">
    <w:name w:val="toc 7"/>
    <w:basedOn w:val="Normal"/>
    <w:next w:val="Normal"/>
    <w:autoRedefine/>
    <w:uiPriority w:val="39"/>
    <w:unhideWhenUsed/>
    <w:rsid w:val="00C80AA3"/>
    <w:pPr>
      <w:spacing w:after="0"/>
      <w:ind w:left="1200"/>
    </w:pPr>
    <w:rPr>
      <w:sz w:val="20"/>
      <w:szCs w:val="20"/>
    </w:rPr>
  </w:style>
  <w:style w:type="paragraph" w:styleId="TOC9">
    <w:name w:val="toc 9"/>
    <w:basedOn w:val="Normal"/>
    <w:next w:val="Normal"/>
    <w:autoRedefine/>
    <w:uiPriority w:val="39"/>
    <w:unhideWhenUsed/>
    <w:rsid w:val="00C80AA3"/>
    <w:pPr>
      <w:spacing w:after="0"/>
      <w:ind w:left="1680"/>
    </w:pPr>
    <w:rPr>
      <w:sz w:val="20"/>
      <w:szCs w:val="20"/>
    </w:rPr>
  </w:style>
  <w:style w:type="paragraph" w:customStyle="1" w:styleId="Head1">
    <w:name w:val="Head1"/>
    <w:basedOn w:val="BodyA"/>
    <w:link w:val="Head1Char"/>
    <w:qFormat/>
    <w:rsid w:val="00C80AA3"/>
    <w:pPr>
      <w:pageBreakBefore/>
    </w:pPr>
    <w:rPr>
      <w:rFonts w:asciiTheme="majorHAnsi" w:hAnsiTheme="majorHAnsi"/>
      <w:b/>
      <w:bCs/>
      <w:color w:val="002060"/>
      <w:sz w:val="60"/>
      <w:szCs w:val="60"/>
    </w:rPr>
  </w:style>
  <w:style w:type="character" w:customStyle="1" w:styleId="Heading1Char">
    <w:name w:val="Heading 1 Char"/>
    <w:basedOn w:val="DefaultParagraphFont"/>
    <w:link w:val="Heading1"/>
    <w:uiPriority w:val="9"/>
    <w:rsid w:val="007244FC"/>
    <w:rPr>
      <w:rFonts w:asciiTheme="majorHAnsi" w:eastAsia="Helvetica Neue" w:hAnsiTheme="majorHAnsi" w:cs="Helvetica Neue"/>
      <w:b/>
      <w:bCs/>
      <w:color w:val="002060"/>
      <w:sz w:val="48"/>
      <w:szCs w:val="60"/>
      <w:u w:color="000000"/>
      <w14:textOutline w14:w="12700" w14:cap="flat" w14:cmpd="sng" w14:algn="ctr">
        <w14:noFill/>
        <w14:prstDash w14:val="solid"/>
        <w14:miter w14:lim="400000"/>
      </w14:textOutline>
    </w:rPr>
  </w:style>
  <w:style w:type="character" w:customStyle="1" w:styleId="BodyAChar">
    <w:name w:val="Body A Char"/>
    <w:basedOn w:val="DefaultParagraphFont"/>
    <w:link w:val="BodyA"/>
    <w:rsid w:val="00C80AA3"/>
    <w:rPr>
      <w:rFonts w:ascii="Helvetica Neue" w:eastAsia="Helvetica Neue" w:hAnsi="Helvetica Neue" w:cs="Helvetica Neue"/>
      <w:color w:val="000000"/>
      <w:sz w:val="22"/>
      <w:szCs w:val="22"/>
      <w:u w:color="000000"/>
      <w14:textOutline w14:w="12700" w14:cap="flat" w14:cmpd="sng" w14:algn="ctr">
        <w14:noFill/>
        <w14:prstDash w14:val="solid"/>
        <w14:miter w14:lim="400000"/>
      </w14:textOutline>
    </w:rPr>
  </w:style>
  <w:style w:type="character" w:customStyle="1" w:styleId="Head1Char">
    <w:name w:val="Head1 Char"/>
    <w:basedOn w:val="BodyAChar"/>
    <w:link w:val="Head1"/>
    <w:rsid w:val="00C80AA3"/>
    <w:rPr>
      <w:rFonts w:asciiTheme="majorHAnsi" w:eastAsia="Helvetica Neue" w:hAnsiTheme="majorHAnsi" w:cs="Helvetica Neue"/>
      <w:b/>
      <w:bCs/>
      <w:color w:val="002060"/>
      <w:sz w:val="60"/>
      <w:szCs w:val="60"/>
      <w:u w:color="000000"/>
      <w14:textOutline w14:w="12700" w14:cap="flat" w14:cmpd="sng" w14:algn="ctr">
        <w14:noFill/>
        <w14:prstDash w14:val="solid"/>
        <w14:miter w14:lim="400000"/>
      </w14:textOutline>
    </w:rPr>
  </w:style>
  <w:style w:type="paragraph" w:styleId="ListParagraph">
    <w:name w:val="List Paragraph"/>
    <w:basedOn w:val="Normal"/>
    <w:uiPriority w:val="34"/>
    <w:qFormat/>
    <w:rsid w:val="00501509"/>
    <w:pPr>
      <w:ind w:left="720"/>
      <w:contextualSpacing/>
    </w:pPr>
  </w:style>
  <w:style w:type="character" w:customStyle="1" w:styleId="Heading2Char">
    <w:name w:val="Heading 2 Char"/>
    <w:basedOn w:val="DefaultParagraphFont"/>
    <w:link w:val="Heading2"/>
    <w:uiPriority w:val="9"/>
    <w:rsid w:val="006459A4"/>
    <w:rPr>
      <w:rFonts w:asciiTheme="majorHAnsi" w:eastAsia="Helvetica Neue" w:hAnsiTheme="majorHAnsi" w:cs="Helvetica Neue"/>
      <w:b/>
      <w:bCs/>
      <w:color w:val="002060"/>
      <w:sz w:val="36"/>
      <w:szCs w:val="36"/>
      <w:u w:color="000000"/>
      <w14:textOutline w14:w="12700" w14:cap="flat" w14:cmpd="sng" w14:algn="ctr">
        <w14:noFill/>
        <w14:prstDash w14:val="solid"/>
        <w14:miter w14:lim="400000"/>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392415">
      <w:bodyDiv w:val="1"/>
      <w:marLeft w:val="0"/>
      <w:marRight w:val="0"/>
      <w:marTop w:val="0"/>
      <w:marBottom w:val="0"/>
      <w:divBdr>
        <w:top w:val="none" w:sz="0" w:space="0" w:color="auto"/>
        <w:left w:val="none" w:sz="0" w:space="0" w:color="auto"/>
        <w:bottom w:val="none" w:sz="0" w:space="0" w:color="auto"/>
        <w:right w:val="none" w:sz="0" w:space="0" w:color="auto"/>
      </w:divBdr>
    </w:div>
    <w:div w:id="1097214721">
      <w:bodyDiv w:val="1"/>
      <w:marLeft w:val="0"/>
      <w:marRight w:val="0"/>
      <w:marTop w:val="0"/>
      <w:marBottom w:val="0"/>
      <w:divBdr>
        <w:top w:val="none" w:sz="0" w:space="0" w:color="auto"/>
        <w:left w:val="none" w:sz="0" w:space="0" w:color="auto"/>
        <w:bottom w:val="none" w:sz="0" w:space="0" w:color="auto"/>
        <w:right w:val="none" w:sz="0" w:space="0" w:color="auto"/>
      </w:divBdr>
    </w:div>
    <w:div w:id="1245336695">
      <w:bodyDiv w:val="1"/>
      <w:marLeft w:val="0"/>
      <w:marRight w:val="0"/>
      <w:marTop w:val="0"/>
      <w:marBottom w:val="0"/>
      <w:divBdr>
        <w:top w:val="none" w:sz="0" w:space="0" w:color="auto"/>
        <w:left w:val="none" w:sz="0" w:space="0" w:color="auto"/>
        <w:bottom w:val="none" w:sz="0" w:space="0" w:color="auto"/>
        <w:right w:val="none" w:sz="0" w:space="0" w:color="auto"/>
      </w:divBdr>
    </w:div>
    <w:div w:id="1661620709">
      <w:bodyDiv w:val="1"/>
      <w:marLeft w:val="0"/>
      <w:marRight w:val="0"/>
      <w:marTop w:val="0"/>
      <w:marBottom w:val="0"/>
      <w:divBdr>
        <w:top w:val="none" w:sz="0" w:space="0" w:color="auto"/>
        <w:left w:val="none" w:sz="0" w:space="0" w:color="auto"/>
        <w:bottom w:val="none" w:sz="0" w:space="0" w:color="auto"/>
        <w:right w:val="none" w:sz="0" w:space="0" w:color="auto"/>
      </w:divBdr>
    </w:div>
    <w:div w:id="1908149120">
      <w:bodyDiv w:val="1"/>
      <w:marLeft w:val="0"/>
      <w:marRight w:val="0"/>
      <w:marTop w:val="0"/>
      <w:marBottom w:val="0"/>
      <w:divBdr>
        <w:top w:val="none" w:sz="0" w:space="0" w:color="auto"/>
        <w:left w:val="none" w:sz="0" w:space="0" w:color="auto"/>
        <w:bottom w:val="none" w:sz="0" w:space="0" w:color="auto"/>
        <w:right w:val="none" w:sz="0" w:space="0" w:color="auto"/>
      </w:divBdr>
    </w:div>
    <w:div w:id="2075470077">
      <w:bodyDiv w:val="1"/>
      <w:marLeft w:val="0"/>
      <w:marRight w:val="0"/>
      <w:marTop w:val="0"/>
      <w:marBottom w:val="0"/>
      <w:divBdr>
        <w:top w:val="none" w:sz="0" w:space="0" w:color="auto"/>
        <w:left w:val="none" w:sz="0" w:space="0" w:color="auto"/>
        <w:bottom w:val="none" w:sz="0" w:space="0" w:color="auto"/>
        <w:right w:val="none" w:sz="0" w:space="0" w:color="auto"/>
      </w:divBdr>
    </w:div>
    <w:div w:id="21340092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pringhillcatholic.co.uk/page/?title=Staff+Vacancies&amp;pid=52"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g"/></Relationships>
</file>

<file path=word/theme/theme1.xml><?xml version="1.0" encoding="utf-8"?>
<a:theme xmlns:a="http://schemas.openxmlformats.org/drawingml/2006/main"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50800" tIns="50800" rIns="50800" bIns="50800"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82384bcc-5153-422a-a6d6-84abc311ae7e" xsi:nil="true"/>
    <lcf76f155ced4ddcb4097134ff3c332f xmlns="49e083f8-b15c-4fb0-8b43-198f69d728fb">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4591EEC9CE14164EB6B5ACA7336FE592" ma:contentTypeVersion="13" ma:contentTypeDescription="Create a new document." ma:contentTypeScope="" ma:versionID="cfb680d897d57bcd511ddf73a76389b4">
  <xsd:schema xmlns:xsd="http://www.w3.org/2001/XMLSchema" xmlns:xs="http://www.w3.org/2001/XMLSchema" xmlns:p="http://schemas.microsoft.com/office/2006/metadata/properties" xmlns:ns2="49e083f8-b15c-4fb0-8b43-198f69d728fb" xmlns:ns3="82384bcc-5153-422a-a6d6-84abc311ae7e" targetNamespace="http://schemas.microsoft.com/office/2006/metadata/properties" ma:root="true" ma:fieldsID="8a2a737f4e04c6cc34c775188f66bf3a" ns2:_="" ns3:_="">
    <xsd:import namespace="49e083f8-b15c-4fb0-8b43-198f69d728fb"/>
    <xsd:import namespace="82384bcc-5153-422a-a6d6-84abc311ae7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e083f8-b15c-4fb0-8b43-198f69d728f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514f548d-a85c-4e40-908f-9d7ef7ae40cc"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2384bcc-5153-422a-a6d6-84abc311ae7e"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60c02858-4b61-4405-b2f4-694af9bd16c7}" ma:internalName="TaxCatchAll" ma:showField="CatchAllData" ma:web="82384bcc-5153-422a-a6d6-84abc311ae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8E02C9F-D44F-431B-BD5C-05DE55F41F29}">
  <ds:schemaRefs>
    <ds:schemaRef ds:uri="http://schemas.microsoft.com/sharepoint/v3/contenttype/forms"/>
  </ds:schemaRefs>
</ds:datastoreItem>
</file>

<file path=customXml/itemProps2.xml><?xml version="1.0" encoding="utf-8"?>
<ds:datastoreItem xmlns:ds="http://schemas.openxmlformats.org/officeDocument/2006/customXml" ds:itemID="{BD606197-0961-410D-B952-1A7261541EAC}">
  <ds:schemaRefs>
    <ds:schemaRef ds:uri="http://schemas.microsoft.com/office/2006/metadata/properties"/>
    <ds:schemaRef ds:uri="http://schemas.microsoft.com/office/infopath/2007/PartnerControls"/>
    <ds:schemaRef ds:uri="82384bcc-5153-422a-a6d6-84abc311ae7e"/>
    <ds:schemaRef ds:uri="49e083f8-b15c-4fb0-8b43-198f69d728fb"/>
  </ds:schemaRefs>
</ds:datastoreItem>
</file>

<file path=customXml/itemProps3.xml><?xml version="1.0" encoding="utf-8"?>
<ds:datastoreItem xmlns:ds="http://schemas.openxmlformats.org/officeDocument/2006/customXml" ds:itemID="{936DAFD6-DED1-46BD-9FFA-7CE2C86C6B87}">
  <ds:schemaRefs>
    <ds:schemaRef ds:uri="http://schemas.openxmlformats.org/officeDocument/2006/bibliography"/>
  </ds:schemaRefs>
</ds:datastoreItem>
</file>

<file path=customXml/itemProps4.xml><?xml version="1.0" encoding="utf-8"?>
<ds:datastoreItem xmlns:ds="http://schemas.openxmlformats.org/officeDocument/2006/customXml" ds:itemID="{F8BFCD13-C29D-45F8-A2F0-67F425D6F0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e083f8-b15c-4fb0-8b43-198f69d728fb"/>
    <ds:schemaRef ds:uri="82384bcc-5153-422a-a6d6-84abc311ae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1303</Words>
  <Characters>7433</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 S Keogh-Foy</dc:creator>
  <cp:lastModifiedBy>Catherine Webb</cp:lastModifiedBy>
  <cp:revision>3</cp:revision>
  <cp:lastPrinted>2025-09-12T09:54:00Z</cp:lastPrinted>
  <dcterms:created xsi:type="dcterms:W3CDTF">2026-05-01T14:05:00Z</dcterms:created>
  <dcterms:modified xsi:type="dcterms:W3CDTF">2026-05-01T14:05:00Z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0x0101004591EEC9CE14164EB6B5ACA7336FE592</vt:lpwstr>
  </property>
  <property fmtid="{D5CDD505-2E9C-101B-9397-08002B2CF9AE}" pid="3" name="MediaServiceImageTags">
    <vt:lpwstr/>
  </property>
</Properties>
</file>